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F3" w:rsidRDefault="006008F3" w:rsidP="006F72D9">
      <w:pPr>
        <w:pStyle w:val="aa"/>
        <w:rPr>
          <w:szCs w:val="28"/>
        </w:rPr>
      </w:pPr>
    </w:p>
    <w:p w:rsidR="006F72D9" w:rsidRPr="006F72D9" w:rsidRDefault="006F72D9" w:rsidP="006F72D9">
      <w:pPr>
        <w:spacing w:after="0" w:line="240" w:lineRule="auto"/>
        <w:ind w:left="-180"/>
        <w:jc w:val="center"/>
        <w:rPr>
          <w:rFonts w:ascii="Times New Roman" w:hAnsi="Times New Roman"/>
          <w:sz w:val="28"/>
          <w:szCs w:val="28"/>
        </w:rPr>
      </w:pPr>
      <w:r w:rsidRPr="006F72D9">
        <w:rPr>
          <w:rFonts w:ascii="Times New Roman" w:hAnsi="Times New Roman"/>
          <w:sz w:val="28"/>
          <w:szCs w:val="28"/>
        </w:rPr>
        <w:t>РОССИЙСКАЯ    ФЕДЕРАЦИЯ</w:t>
      </w:r>
    </w:p>
    <w:p w:rsidR="006F72D9" w:rsidRPr="006F72D9" w:rsidRDefault="006F72D9" w:rsidP="006F72D9">
      <w:pPr>
        <w:spacing w:after="0" w:line="240" w:lineRule="auto"/>
        <w:jc w:val="center"/>
        <w:rPr>
          <w:rFonts w:ascii="Times New Roman" w:hAnsi="Times New Roman"/>
          <w:sz w:val="28"/>
          <w:szCs w:val="28"/>
        </w:rPr>
      </w:pPr>
      <w:r w:rsidRPr="006F72D9">
        <w:rPr>
          <w:rFonts w:ascii="Times New Roman" w:hAnsi="Times New Roman"/>
          <w:sz w:val="28"/>
          <w:szCs w:val="28"/>
        </w:rPr>
        <w:t>ИРКУТСКАЯ ОБЛАСТЬ</w:t>
      </w:r>
    </w:p>
    <w:p w:rsidR="006F72D9" w:rsidRPr="006F72D9" w:rsidRDefault="006F72D9" w:rsidP="006F72D9">
      <w:pPr>
        <w:spacing w:after="0" w:line="240" w:lineRule="auto"/>
        <w:jc w:val="center"/>
        <w:rPr>
          <w:rFonts w:ascii="Times New Roman" w:hAnsi="Times New Roman"/>
          <w:sz w:val="28"/>
          <w:szCs w:val="28"/>
        </w:rPr>
      </w:pPr>
      <w:r w:rsidRPr="006F72D9">
        <w:rPr>
          <w:rFonts w:ascii="Times New Roman" w:hAnsi="Times New Roman"/>
          <w:sz w:val="28"/>
          <w:szCs w:val="28"/>
        </w:rPr>
        <w:t>МУНИЦИПАЛЬНОЕ   ОБРАЗОВАНИЕ « КАЧУГСКИЙ РАЙОН»</w:t>
      </w:r>
    </w:p>
    <w:p w:rsidR="006F72D9" w:rsidRPr="006F72D9" w:rsidRDefault="006F72D9" w:rsidP="006F72D9">
      <w:pPr>
        <w:spacing w:after="0" w:line="240" w:lineRule="auto"/>
        <w:jc w:val="center"/>
        <w:rPr>
          <w:rFonts w:ascii="Times New Roman" w:hAnsi="Times New Roman"/>
          <w:sz w:val="28"/>
          <w:szCs w:val="28"/>
        </w:rPr>
      </w:pPr>
      <w:r w:rsidRPr="006F72D9">
        <w:rPr>
          <w:rFonts w:ascii="Times New Roman" w:hAnsi="Times New Roman"/>
          <w:sz w:val="28"/>
          <w:szCs w:val="28"/>
        </w:rPr>
        <w:t>АДМИНИСТРАЦИЯ   МУНИЦИПАЛЬНОГО РАЙОНА</w:t>
      </w:r>
    </w:p>
    <w:p w:rsidR="006F72D9" w:rsidRPr="006F72D9" w:rsidRDefault="006F72D9" w:rsidP="006F72D9">
      <w:pPr>
        <w:tabs>
          <w:tab w:val="left" w:pos="1035"/>
        </w:tabs>
        <w:spacing w:after="0" w:line="240" w:lineRule="auto"/>
        <w:jc w:val="center"/>
        <w:rPr>
          <w:rFonts w:ascii="Times New Roman" w:hAnsi="Times New Roman"/>
          <w:sz w:val="28"/>
          <w:szCs w:val="28"/>
        </w:rPr>
      </w:pPr>
      <w:r w:rsidRPr="006F72D9">
        <w:rPr>
          <w:rFonts w:ascii="Times New Roman" w:hAnsi="Times New Roman"/>
          <w:sz w:val="28"/>
          <w:szCs w:val="28"/>
        </w:rPr>
        <w:t xml:space="preserve">  </w:t>
      </w:r>
    </w:p>
    <w:p w:rsidR="006F72D9" w:rsidRPr="006F72D9" w:rsidRDefault="006F72D9" w:rsidP="006F72D9">
      <w:pPr>
        <w:tabs>
          <w:tab w:val="left" w:pos="1035"/>
        </w:tabs>
        <w:spacing w:after="0" w:line="240" w:lineRule="auto"/>
        <w:jc w:val="center"/>
        <w:rPr>
          <w:rFonts w:ascii="Times New Roman" w:hAnsi="Times New Roman"/>
          <w:sz w:val="28"/>
          <w:szCs w:val="28"/>
        </w:rPr>
      </w:pPr>
      <w:r w:rsidRPr="006F72D9">
        <w:rPr>
          <w:rFonts w:ascii="Times New Roman" w:hAnsi="Times New Roman"/>
          <w:sz w:val="28"/>
          <w:szCs w:val="28"/>
        </w:rPr>
        <w:t>ПОСТАНОВЛЕНИЕ</w:t>
      </w:r>
    </w:p>
    <w:p w:rsidR="006F72D9" w:rsidRPr="006F72D9" w:rsidRDefault="006F72D9" w:rsidP="006F72D9">
      <w:pPr>
        <w:tabs>
          <w:tab w:val="left" w:pos="1035"/>
        </w:tabs>
        <w:spacing w:after="0" w:line="240" w:lineRule="auto"/>
        <w:jc w:val="both"/>
        <w:rPr>
          <w:rFonts w:ascii="Times New Roman" w:hAnsi="Times New Roman"/>
          <w:b/>
          <w:sz w:val="28"/>
          <w:szCs w:val="28"/>
        </w:rPr>
      </w:pPr>
      <w:r w:rsidRPr="006F72D9">
        <w:rPr>
          <w:rFonts w:ascii="Times New Roman" w:hAnsi="Times New Roman"/>
          <w:b/>
          <w:sz w:val="28"/>
          <w:szCs w:val="28"/>
        </w:rPr>
        <w:t xml:space="preserve">                                                     </w:t>
      </w:r>
    </w:p>
    <w:p w:rsidR="006F72D9" w:rsidRPr="006F72D9" w:rsidRDefault="006F72D9" w:rsidP="006F72D9">
      <w:pPr>
        <w:tabs>
          <w:tab w:val="left" w:pos="1035"/>
        </w:tabs>
        <w:spacing w:after="0" w:line="240" w:lineRule="auto"/>
        <w:jc w:val="both"/>
        <w:rPr>
          <w:rFonts w:ascii="Times New Roman" w:hAnsi="Times New Roman"/>
          <w:b/>
          <w:sz w:val="28"/>
          <w:szCs w:val="28"/>
        </w:rPr>
      </w:pPr>
    </w:p>
    <w:p w:rsidR="006F72D9" w:rsidRPr="006F72D9" w:rsidRDefault="006F72D9" w:rsidP="006F72D9">
      <w:pPr>
        <w:suppressAutoHyphens/>
        <w:spacing w:after="0" w:line="240" w:lineRule="auto"/>
        <w:ind w:right="21"/>
        <w:jc w:val="center"/>
        <w:rPr>
          <w:rFonts w:ascii="Times New Roman" w:hAnsi="Times New Roman"/>
          <w:spacing w:val="1"/>
          <w:sz w:val="28"/>
          <w:szCs w:val="28"/>
          <w:lang w:eastAsia="zh-CN"/>
        </w:rPr>
      </w:pPr>
      <w:r w:rsidRPr="006F72D9">
        <w:rPr>
          <w:rFonts w:ascii="Times New Roman" w:hAnsi="Times New Roman"/>
          <w:sz w:val="28"/>
          <w:szCs w:val="28"/>
          <w:lang w:eastAsia="zh-CN"/>
        </w:rPr>
        <w:t>Об утверждении Административного регламента по предоставлению муниципальной услуги «Организация по требованию населения общественных экологических экспертиз на территории муниципального образования «Качугский район»</w:t>
      </w:r>
      <w:r w:rsidRPr="006F72D9">
        <w:rPr>
          <w:rFonts w:ascii="Times New Roman" w:hAnsi="Times New Roman"/>
          <w:spacing w:val="1"/>
          <w:sz w:val="28"/>
          <w:szCs w:val="28"/>
          <w:lang w:eastAsia="zh-CN"/>
        </w:rPr>
        <w:t>»</w:t>
      </w:r>
    </w:p>
    <w:p w:rsidR="006F72D9" w:rsidRPr="006F72D9" w:rsidRDefault="006F72D9" w:rsidP="006F72D9">
      <w:pPr>
        <w:tabs>
          <w:tab w:val="left" w:pos="1035"/>
        </w:tabs>
        <w:spacing w:after="0" w:line="240" w:lineRule="auto"/>
        <w:jc w:val="center"/>
        <w:rPr>
          <w:rFonts w:ascii="Times New Roman" w:hAnsi="Times New Roman"/>
          <w:color w:val="000000"/>
          <w:sz w:val="28"/>
          <w:szCs w:val="28"/>
        </w:rPr>
      </w:pPr>
    </w:p>
    <w:p w:rsidR="006F72D9" w:rsidRPr="006F72D9" w:rsidRDefault="006F72D9" w:rsidP="006F72D9">
      <w:pPr>
        <w:tabs>
          <w:tab w:val="left" w:pos="1035"/>
        </w:tabs>
        <w:spacing w:after="0" w:line="240" w:lineRule="auto"/>
        <w:rPr>
          <w:rFonts w:ascii="Times New Roman" w:hAnsi="Times New Roman"/>
          <w:sz w:val="28"/>
          <w:szCs w:val="28"/>
        </w:rPr>
      </w:pPr>
      <w:r w:rsidRPr="006F72D9">
        <w:rPr>
          <w:rFonts w:ascii="Times New Roman" w:hAnsi="Times New Roman"/>
          <w:sz w:val="28"/>
          <w:szCs w:val="28"/>
        </w:rPr>
        <w:t>« 15 »  мая  2017 год                                                           рп. Качуг</w:t>
      </w:r>
    </w:p>
    <w:p w:rsidR="006F72D9" w:rsidRPr="006F72D9" w:rsidRDefault="006F72D9" w:rsidP="006F72D9">
      <w:pPr>
        <w:tabs>
          <w:tab w:val="left" w:pos="1035"/>
        </w:tabs>
        <w:spacing w:after="0" w:line="240" w:lineRule="auto"/>
        <w:rPr>
          <w:rFonts w:ascii="Times New Roman" w:hAnsi="Times New Roman"/>
          <w:sz w:val="28"/>
          <w:szCs w:val="28"/>
        </w:rPr>
      </w:pPr>
    </w:p>
    <w:p w:rsidR="006F72D9" w:rsidRPr="006F72D9" w:rsidRDefault="006F72D9" w:rsidP="006F72D9">
      <w:pPr>
        <w:suppressAutoHyphens/>
        <w:spacing w:after="0" w:line="240" w:lineRule="auto"/>
        <w:ind w:right="97" w:firstLine="708"/>
        <w:jc w:val="both"/>
        <w:rPr>
          <w:rFonts w:ascii="Times New Roman" w:hAnsi="Times New Roman"/>
          <w:sz w:val="28"/>
          <w:szCs w:val="28"/>
          <w:lang w:eastAsia="zh-CN"/>
        </w:rPr>
      </w:pPr>
      <w:r w:rsidRPr="006F72D9">
        <w:rPr>
          <w:rFonts w:ascii="Times New Roman" w:hAnsi="Times New Roman"/>
          <w:sz w:val="28"/>
          <w:szCs w:val="28"/>
          <w:lang w:eastAsia="zh-CN"/>
        </w:rPr>
        <w:t>В целях повышения требований к качеству и доступности предоставления муниципальной услуги «Организация по требованию населения общественных экологических экспертиз на территории муниципального образования «Качугский район»</w:t>
      </w:r>
      <w:r w:rsidRPr="006F72D9">
        <w:rPr>
          <w:rFonts w:ascii="Times New Roman" w:hAnsi="Times New Roman"/>
          <w:spacing w:val="1"/>
          <w:sz w:val="28"/>
          <w:szCs w:val="28"/>
          <w:lang w:eastAsia="zh-CN"/>
        </w:rPr>
        <w:t>»</w:t>
      </w:r>
      <w:r w:rsidRPr="006F72D9">
        <w:rPr>
          <w:rFonts w:ascii="Times New Roman" w:hAnsi="Times New Roman"/>
          <w:sz w:val="28"/>
          <w:szCs w:val="28"/>
          <w:lang w:eastAsia="zh-CN"/>
        </w:rPr>
        <w:t xml:space="preserve">, в соответствии с Федеральными законами от 23.11.1995 года  № 174-ФЗ «Об экологической экспертизе», от 10.01.2002 года № 7-ФЗ «Об охране окружающей среды»,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решением Думы муниципального района «Качугский район» от 23.08.2006 года № 68 «Об утверждении Положения о порядке организации и проведении публичных слушаний», постановлением администрации муниципального района от 21.03.2013 года № 30 «О Порядке разработки и утверждения административных регламентов предоставления муниципальных услуг Качугского района», руководствуясь </w:t>
      </w:r>
      <w:r w:rsidRPr="006F72D9">
        <w:rPr>
          <w:rFonts w:ascii="Times New Roman" w:hAnsi="Times New Roman"/>
          <w:sz w:val="28"/>
          <w:szCs w:val="28"/>
        </w:rPr>
        <w:t xml:space="preserve">ст. 33, 39, 48 </w:t>
      </w:r>
      <w:r w:rsidRPr="006F72D9">
        <w:rPr>
          <w:rFonts w:ascii="Times New Roman" w:hAnsi="Times New Roman"/>
          <w:sz w:val="28"/>
          <w:szCs w:val="28"/>
          <w:lang w:eastAsia="zh-CN"/>
        </w:rPr>
        <w:t>Устава муниципального образования «Качугский район», администрация муниципального района</w:t>
      </w:r>
    </w:p>
    <w:p w:rsidR="006F72D9" w:rsidRPr="006F72D9" w:rsidRDefault="006F72D9" w:rsidP="006F72D9">
      <w:pPr>
        <w:suppressAutoHyphens/>
        <w:autoSpaceDE w:val="0"/>
        <w:spacing w:after="0" w:line="240" w:lineRule="auto"/>
        <w:jc w:val="both"/>
        <w:rPr>
          <w:rFonts w:ascii="Times New Roman" w:hAnsi="Times New Roman"/>
          <w:sz w:val="28"/>
          <w:szCs w:val="28"/>
          <w:lang w:eastAsia="zh-CN"/>
        </w:rPr>
      </w:pPr>
    </w:p>
    <w:p w:rsidR="006F72D9" w:rsidRPr="006F72D9" w:rsidRDefault="006F72D9" w:rsidP="006F72D9">
      <w:pPr>
        <w:spacing w:after="0" w:line="240" w:lineRule="auto"/>
        <w:jc w:val="both"/>
        <w:rPr>
          <w:rFonts w:ascii="Times New Roman" w:hAnsi="Times New Roman"/>
          <w:sz w:val="28"/>
          <w:szCs w:val="28"/>
        </w:rPr>
      </w:pPr>
      <w:r w:rsidRPr="006F72D9">
        <w:rPr>
          <w:rFonts w:ascii="Times New Roman" w:hAnsi="Times New Roman"/>
          <w:sz w:val="28"/>
          <w:szCs w:val="28"/>
        </w:rPr>
        <w:t>ПОСТАНОВЛЯЕТ:</w:t>
      </w: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tabs>
          <w:tab w:val="left" w:pos="0"/>
          <w:tab w:val="left" w:pos="900"/>
          <w:tab w:val="left" w:pos="1080"/>
          <w:tab w:val="num" w:pos="1635"/>
        </w:tabs>
        <w:suppressAutoHyphens/>
        <w:spacing w:after="0" w:line="240" w:lineRule="auto"/>
        <w:jc w:val="both"/>
        <w:rPr>
          <w:rFonts w:ascii="Times New Roman" w:hAnsi="Times New Roman"/>
          <w:sz w:val="28"/>
          <w:szCs w:val="28"/>
          <w:lang w:eastAsia="zh-CN"/>
        </w:rPr>
      </w:pPr>
      <w:r w:rsidRPr="006F72D9">
        <w:rPr>
          <w:rFonts w:ascii="Times New Roman" w:hAnsi="Times New Roman"/>
          <w:sz w:val="28"/>
          <w:szCs w:val="28"/>
          <w:lang w:eastAsia="zh-CN"/>
        </w:rPr>
        <w:t>1. Утвердить Административный регламент по предоставлению муниципальной услуги «Организация по требованию населения общественных экологических на территории муниципального образования «Качугский район»</w:t>
      </w:r>
      <w:r w:rsidRPr="006F72D9">
        <w:rPr>
          <w:rFonts w:ascii="Times New Roman" w:hAnsi="Times New Roman"/>
          <w:spacing w:val="1"/>
          <w:sz w:val="28"/>
          <w:szCs w:val="28"/>
          <w:lang w:eastAsia="zh-CN"/>
        </w:rPr>
        <w:t>» (прилагается)</w:t>
      </w:r>
      <w:r w:rsidRPr="006F72D9">
        <w:rPr>
          <w:rFonts w:ascii="Times New Roman" w:hAnsi="Times New Roman"/>
          <w:sz w:val="28"/>
          <w:szCs w:val="28"/>
          <w:lang w:eastAsia="zh-CN"/>
        </w:rPr>
        <w:t>.</w:t>
      </w:r>
    </w:p>
    <w:p w:rsidR="006F72D9" w:rsidRPr="006F72D9" w:rsidRDefault="006F72D9" w:rsidP="006F72D9">
      <w:pPr>
        <w:tabs>
          <w:tab w:val="left" w:pos="0"/>
          <w:tab w:val="left" w:pos="900"/>
          <w:tab w:val="left" w:pos="1080"/>
          <w:tab w:val="num" w:pos="1635"/>
        </w:tabs>
        <w:suppressAutoHyphens/>
        <w:spacing w:after="0" w:line="240" w:lineRule="auto"/>
        <w:jc w:val="both"/>
        <w:rPr>
          <w:rFonts w:ascii="Times New Roman" w:hAnsi="Times New Roman"/>
          <w:sz w:val="28"/>
          <w:szCs w:val="28"/>
          <w:lang w:eastAsia="zh-CN"/>
        </w:rPr>
      </w:pPr>
      <w:r w:rsidRPr="006F72D9">
        <w:rPr>
          <w:rFonts w:ascii="Times New Roman" w:hAnsi="Times New Roman"/>
          <w:sz w:val="28"/>
          <w:szCs w:val="28"/>
          <w:lang w:eastAsia="zh-CN"/>
        </w:rPr>
        <w:t>2. Отделу по охране природы, экологии и сельскому хозяйству администрации Качугского муниципального района организовать предоставление муниципальной услуги «Организация по требованию населения общественных экологических экспертиз  на территории муниципального образования «Качугский район»</w:t>
      </w:r>
      <w:r w:rsidRPr="006F72D9">
        <w:rPr>
          <w:rFonts w:ascii="Times New Roman" w:hAnsi="Times New Roman"/>
          <w:spacing w:val="1"/>
          <w:sz w:val="28"/>
          <w:szCs w:val="28"/>
          <w:lang w:eastAsia="zh-CN"/>
        </w:rPr>
        <w:t xml:space="preserve">» </w:t>
      </w:r>
      <w:r w:rsidRPr="006F72D9">
        <w:rPr>
          <w:rFonts w:ascii="Times New Roman" w:hAnsi="Times New Roman"/>
          <w:sz w:val="28"/>
          <w:szCs w:val="28"/>
          <w:lang w:eastAsia="zh-CN"/>
        </w:rPr>
        <w:t>в соответствии с Административным регламентом, утвержденным пунктом 1 настоящего постановления.</w:t>
      </w:r>
    </w:p>
    <w:p w:rsidR="006F72D9" w:rsidRPr="006F72D9" w:rsidRDefault="006F72D9" w:rsidP="006F72D9">
      <w:pPr>
        <w:tabs>
          <w:tab w:val="left" w:pos="0"/>
          <w:tab w:val="left" w:pos="900"/>
          <w:tab w:val="left" w:pos="1080"/>
          <w:tab w:val="num" w:pos="1635"/>
        </w:tabs>
        <w:suppressAutoHyphens/>
        <w:spacing w:after="0" w:line="240" w:lineRule="auto"/>
        <w:jc w:val="both"/>
        <w:rPr>
          <w:rFonts w:ascii="Times New Roman" w:hAnsi="Times New Roman"/>
          <w:sz w:val="28"/>
          <w:szCs w:val="28"/>
          <w:lang w:eastAsia="zh-CN"/>
        </w:rPr>
      </w:pPr>
      <w:r w:rsidRPr="006F72D9">
        <w:rPr>
          <w:rFonts w:ascii="Times New Roman" w:hAnsi="Times New Roman"/>
          <w:sz w:val="28"/>
          <w:szCs w:val="28"/>
          <w:lang w:eastAsia="zh-CN"/>
        </w:rPr>
        <w:lastRenderedPageBreak/>
        <w:t xml:space="preserve">3.   Настоящее постановление подлежит официальному опубликованию и размещению на официальном сайте администрации муниципального района в информационно-телекоммуникационной сети «Интернет». </w:t>
      </w:r>
    </w:p>
    <w:p w:rsidR="006F72D9" w:rsidRPr="006F72D9" w:rsidRDefault="006F72D9" w:rsidP="006F72D9">
      <w:pPr>
        <w:tabs>
          <w:tab w:val="left" w:pos="0"/>
          <w:tab w:val="left" w:pos="900"/>
          <w:tab w:val="left" w:pos="1080"/>
          <w:tab w:val="num" w:pos="1635"/>
        </w:tabs>
        <w:suppressAutoHyphens/>
        <w:spacing w:after="0" w:line="240" w:lineRule="auto"/>
        <w:jc w:val="both"/>
        <w:rPr>
          <w:rFonts w:ascii="Times New Roman" w:hAnsi="Times New Roman"/>
          <w:sz w:val="28"/>
          <w:szCs w:val="28"/>
          <w:lang w:eastAsia="zh-CN"/>
        </w:rPr>
      </w:pPr>
      <w:r w:rsidRPr="006F72D9">
        <w:rPr>
          <w:rFonts w:ascii="Times New Roman" w:hAnsi="Times New Roman"/>
          <w:sz w:val="28"/>
          <w:szCs w:val="28"/>
          <w:lang w:eastAsia="zh-CN"/>
        </w:rPr>
        <w:t xml:space="preserve">4.   Контроль исполнения настоящего постановления оставляю за собой. </w:t>
      </w:r>
    </w:p>
    <w:p w:rsidR="006F72D9" w:rsidRPr="006F72D9" w:rsidRDefault="006F72D9" w:rsidP="006F72D9">
      <w:pPr>
        <w:tabs>
          <w:tab w:val="left" w:pos="1035"/>
        </w:tabs>
        <w:spacing w:after="0" w:line="240" w:lineRule="auto"/>
        <w:jc w:val="both"/>
        <w:rPr>
          <w:rFonts w:ascii="Times New Roman" w:hAnsi="Times New Roman"/>
          <w:sz w:val="28"/>
          <w:szCs w:val="28"/>
        </w:rPr>
      </w:pPr>
    </w:p>
    <w:p w:rsidR="006F72D9" w:rsidRPr="006F72D9" w:rsidRDefault="006F72D9" w:rsidP="006F72D9">
      <w:pPr>
        <w:tabs>
          <w:tab w:val="left" w:pos="1035"/>
        </w:tabs>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r w:rsidRPr="006F72D9">
        <w:rPr>
          <w:rFonts w:ascii="Times New Roman" w:hAnsi="Times New Roman"/>
          <w:sz w:val="28"/>
          <w:szCs w:val="28"/>
        </w:rPr>
        <w:t xml:space="preserve">Мэр муниципального района                                           </w:t>
      </w:r>
    </w:p>
    <w:p w:rsidR="006F72D9" w:rsidRPr="006F72D9" w:rsidRDefault="006F72D9" w:rsidP="006F72D9">
      <w:pPr>
        <w:spacing w:after="0" w:line="240" w:lineRule="auto"/>
        <w:jc w:val="both"/>
        <w:rPr>
          <w:rFonts w:ascii="Times New Roman" w:hAnsi="Times New Roman"/>
          <w:sz w:val="28"/>
          <w:szCs w:val="28"/>
        </w:rPr>
      </w:pPr>
      <w:r w:rsidRPr="006F72D9">
        <w:rPr>
          <w:rFonts w:ascii="Times New Roman" w:hAnsi="Times New Roman"/>
          <w:sz w:val="28"/>
          <w:szCs w:val="28"/>
        </w:rPr>
        <w:t>«Качугский район»                                                                Т.С. Кириллова</w:t>
      </w:r>
    </w:p>
    <w:p w:rsidR="006F72D9" w:rsidRPr="006F72D9" w:rsidRDefault="006F72D9" w:rsidP="006F72D9">
      <w:pPr>
        <w:spacing w:after="0" w:line="240" w:lineRule="auto"/>
        <w:jc w:val="both"/>
        <w:rPr>
          <w:rFonts w:ascii="Times New Roman" w:hAnsi="Times New Roman"/>
          <w:sz w:val="28"/>
          <w:szCs w:val="28"/>
        </w:rPr>
      </w:pPr>
      <w:r w:rsidRPr="006F72D9">
        <w:rPr>
          <w:rFonts w:ascii="Times New Roman" w:hAnsi="Times New Roman"/>
          <w:sz w:val="28"/>
          <w:szCs w:val="28"/>
        </w:rPr>
        <w:t xml:space="preserve">                           </w:t>
      </w: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p>
    <w:p w:rsidR="006F72D9" w:rsidRPr="006F72D9" w:rsidRDefault="006F72D9" w:rsidP="006F72D9">
      <w:pPr>
        <w:spacing w:after="0" w:line="240" w:lineRule="auto"/>
        <w:jc w:val="both"/>
        <w:rPr>
          <w:rFonts w:ascii="Times New Roman" w:hAnsi="Times New Roman"/>
          <w:sz w:val="28"/>
          <w:szCs w:val="28"/>
        </w:rPr>
      </w:pPr>
      <w:r w:rsidRPr="006F72D9">
        <w:rPr>
          <w:rFonts w:ascii="Times New Roman" w:hAnsi="Times New Roman"/>
          <w:sz w:val="28"/>
          <w:szCs w:val="28"/>
        </w:rPr>
        <w:t>№ 88</w:t>
      </w:r>
    </w:p>
    <w:p w:rsidR="006F72D9" w:rsidRPr="006F72D9" w:rsidRDefault="006F72D9" w:rsidP="006F72D9">
      <w:pPr>
        <w:spacing w:after="0" w:line="240" w:lineRule="auto"/>
        <w:jc w:val="both"/>
        <w:rPr>
          <w:rFonts w:ascii="Times New Roman" w:hAnsi="Times New Roman"/>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p>
    <w:p w:rsidR="006F72D9" w:rsidRDefault="006F72D9" w:rsidP="006F72D9">
      <w:pPr>
        <w:jc w:val="both"/>
        <w:rPr>
          <w:sz w:val="28"/>
          <w:szCs w:val="28"/>
        </w:rPr>
      </w:pPr>
      <w:bookmarkStart w:id="0" w:name="_GoBack"/>
      <w:bookmarkEnd w:id="0"/>
    </w:p>
    <w:p w:rsidR="006F72D9" w:rsidRPr="006008F3" w:rsidRDefault="006F72D9" w:rsidP="006F72D9">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6008F3">
        <w:rPr>
          <w:rFonts w:ascii="Times New Roman" w:hAnsi="Times New Roman"/>
          <w:sz w:val="28"/>
          <w:szCs w:val="28"/>
        </w:rPr>
        <w:t>УТВЕРЖДЕН</w:t>
      </w:r>
    </w:p>
    <w:p w:rsidR="006F72D9" w:rsidRPr="006008F3" w:rsidRDefault="006F72D9" w:rsidP="006F72D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6008F3">
        <w:rPr>
          <w:rFonts w:ascii="Times New Roman" w:hAnsi="Times New Roman"/>
          <w:sz w:val="28"/>
          <w:szCs w:val="28"/>
        </w:rPr>
        <w:t>постановлением администрации</w:t>
      </w:r>
    </w:p>
    <w:p w:rsidR="006F72D9" w:rsidRPr="006008F3" w:rsidRDefault="006F72D9" w:rsidP="006F72D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6008F3">
        <w:rPr>
          <w:rFonts w:ascii="Times New Roman" w:hAnsi="Times New Roman"/>
          <w:sz w:val="28"/>
          <w:szCs w:val="28"/>
        </w:rPr>
        <w:t>муниципального района</w:t>
      </w:r>
    </w:p>
    <w:p w:rsidR="006F72D9" w:rsidRPr="006008F3" w:rsidRDefault="006F72D9" w:rsidP="006F72D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6008F3">
        <w:rPr>
          <w:rFonts w:ascii="Times New Roman" w:hAnsi="Times New Roman"/>
          <w:sz w:val="28"/>
          <w:szCs w:val="28"/>
        </w:rPr>
        <w:t>«Качугский район»</w:t>
      </w:r>
    </w:p>
    <w:p w:rsidR="006F72D9" w:rsidRPr="006008F3" w:rsidRDefault="006F72D9" w:rsidP="006F72D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6008F3">
        <w:rPr>
          <w:rFonts w:ascii="Times New Roman" w:hAnsi="Times New Roman"/>
          <w:sz w:val="28"/>
          <w:szCs w:val="28"/>
        </w:rPr>
        <w:t xml:space="preserve">от </w:t>
      </w:r>
      <w:r>
        <w:rPr>
          <w:rFonts w:ascii="Times New Roman" w:hAnsi="Times New Roman"/>
          <w:sz w:val="28"/>
          <w:szCs w:val="28"/>
        </w:rPr>
        <w:t xml:space="preserve">15 мая 2017 года </w:t>
      </w:r>
      <w:r w:rsidRPr="006008F3">
        <w:rPr>
          <w:rFonts w:ascii="Times New Roman" w:hAnsi="Times New Roman"/>
          <w:sz w:val="28"/>
          <w:szCs w:val="28"/>
        </w:rPr>
        <w:t>№</w:t>
      </w:r>
      <w:r>
        <w:rPr>
          <w:rFonts w:ascii="Times New Roman" w:hAnsi="Times New Roman"/>
          <w:sz w:val="28"/>
          <w:szCs w:val="28"/>
        </w:rPr>
        <w:t xml:space="preserve"> 88</w:t>
      </w:r>
    </w:p>
    <w:p w:rsidR="006F72D9" w:rsidRDefault="006F72D9" w:rsidP="006F72D9">
      <w:pPr>
        <w:jc w:val="both"/>
        <w:rPr>
          <w:sz w:val="28"/>
          <w:szCs w:val="28"/>
        </w:rPr>
      </w:pPr>
    </w:p>
    <w:p w:rsidR="006008F3" w:rsidRDefault="006008F3" w:rsidP="004F7876">
      <w:pPr>
        <w:pStyle w:val="aa"/>
        <w:jc w:val="center"/>
        <w:rPr>
          <w:szCs w:val="28"/>
        </w:rPr>
      </w:pPr>
    </w:p>
    <w:p w:rsidR="006008F3" w:rsidRDefault="006008F3" w:rsidP="004F7876">
      <w:pPr>
        <w:pStyle w:val="aa"/>
        <w:jc w:val="center"/>
        <w:rPr>
          <w:szCs w:val="28"/>
        </w:rPr>
      </w:pPr>
    </w:p>
    <w:p w:rsidR="00FF01ED" w:rsidRPr="006008F3" w:rsidRDefault="00FF01ED" w:rsidP="004F7876">
      <w:pPr>
        <w:pStyle w:val="aa"/>
        <w:jc w:val="center"/>
        <w:rPr>
          <w:szCs w:val="28"/>
        </w:rPr>
      </w:pPr>
      <w:r w:rsidRPr="006008F3">
        <w:rPr>
          <w:szCs w:val="28"/>
        </w:rPr>
        <w:t>Административный регламент</w:t>
      </w:r>
    </w:p>
    <w:p w:rsidR="00FF01ED" w:rsidRPr="006008F3" w:rsidRDefault="00FF01ED" w:rsidP="00F15FA1">
      <w:pPr>
        <w:pStyle w:val="aa"/>
        <w:jc w:val="center"/>
        <w:rPr>
          <w:szCs w:val="28"/>
        </w:rPr>
      </w:pPr>
      <w:r w:rsidRPr="006008F3">
        <w:rPr>
          <w:szCs w:val="28"/>
        </w:rPr>
        <w:t>по предоставлению муниципальной услуги</w:t>
      </w:r>
    </w:p>
    <w:p w:rsidR="00FF01ED" w:rsidRPr="006008F3" w:rsidRDefault="00FF01ED" w:rsidP="004F7876">
      <w:pPr>
        <w:pStyle w:val="aa"/>
        <w:jc w:val="center"/>
        <w:rPr>
          <w:rStyle w:val="a6"/>
          <w:b w:val="0"/>
          <w:bCs/>
          <w:szCs w:val="28"/>
        </w:rPr>
      </w:pPr>
      <w:r w:rsidRPr="006008F3">
        <w:rPr>
          <w:szCs w:val="28"/>
        </w:rPr>
        <w:t>«Организация по требованию населения общ</w:t>
      </w:r>
      <w:r w:rsidRPr="006008F3">
        <w:rPr>
          <w:rStyle w:val="a6"/>
          <w:b w:val="0"/>
          <w:bCs/>
          <w:szCs w:val="28"/>
        </w:rPr>
        <w:t>ественных</w:t>
      </w:r>
    </w:p>
    <w:p w:rsidR="006008F3" w:rsidRPr="006008F3" w:rsidRDefault="00FF01ED" w:rsidP="004F7876">
      <w:pPr>
        <w:pStyle w:val="aa"/>
        <w:jc w:val="center"/>
        <w:rPr>
          <w:rStyle w:val="a6"/>
          <w:b w:val="0"/>
          <w:bCs/>
          <w:szCs w:val="28"/>
        </w:rPr>
      </w:pPr>
      <w:r w:rsidRPr="006008F3">
        <w:rPr>
          <w:rStyle w:val="a6"/>
          <w:b w:val="0"/>
          <w:bCs/>
          <w:szCs w:val="28"/>
        </w:rPr>
        <w:t>экологических экспертиз</w:t>
      </w:r>
      <w:r w:rsidR="001004BE" w:rsidRPr="006008F3">
        <w:rPr>
          <w:rStyle w:val="a6"/>
          <w:b w:val="0"/>
          <w:bCs/>
          <w:szCs w:val="28"/>
        </w:rPr>
        <w:t xml:space="preserve"> на территории муниципального образования </w:t>
      </w:r>
    </w:p>
    <w:p w:rsidR="00FF01ED" w:rsidRPr="006008F3" w:rsidRDefault="001004BE" w:rsidP="004F7876">
      <w:pPr>
        <w:pStyle w:val="aa"/>
        <w:jc w:val="center"/>
        <w:rPr>
          <w:szCs w:val="28"/>
        </w:rPr>
      </w:pPr>
      <w:r w:rsidRPr="006008F3">
        <w:rPr>
          <w:rStyle w:val="a6"/>
          <w:b w:val="0"/>
          <w:bCs/>
          <w:szCs w:val="28"/>
        </w:rPr>
        <w:t>«Качугский район»</w:t>
      </w:r>
      <w:r w:rsidR="00FF01ED" w:rsidRPr="006008F3">
        <w:rPr>
          <w:szCs w:val="28"/>
        </w:rPr>
        <w:t>»</w:t>
      </w:r>
    </w:p>
    <w:p w:rsidR="001D2E4A" w:rsidRPr="006008F3" w:rsidRDefault="001D2E4A" w:rsidP="004F7876">
      <w:pPr>
        <w:pStyle w:val="aa"/>
        <w:widowControl w:val="0"/>
        <w:jc w:val="both"/>
        <w:rPr>
          <w:szCs w:val="28"/>
        </w:rPr>
      </w:pPr>
    </w:p>
    <w:p w:rsidR="00FF01ED" w:rsidRPr="006008F3" w:rsidRDefault="00FF01ED" w:rsidP="004F7876">
      <w:pPr>
        <w:widowControl w:val="0"/>
        <w:autoSpaceDE w:val="0"/>
        <w:autoSpaceDN w:val="0"/>
        <w:adjustRightInd w:val="0"/>
        <w:spacing w:after="0" w:line="240" w:lineRule="auto"/>
        <w:jc w:val="center"/>
        <w:outlineLvl w:val="1"/>
        <w:rPr>
          <w:rFonts w:ascii="Times New Roman" w:hAnsi="Times New Roman"/>
          <w:sz w:val="28"/>
          <w:szCs w:val="28"/>
        </w:rPr>
      </w:pPr>
      <w:r w:rsidRPr="006008F3">
        <w:rPr>
          <w:rFonts w:ascii="Times New Roman" w:hAnsi="Times New Roman"/>
          <w:sz w:val="28"/>
          <w:szCs w:val="28"/>
        </w:rPr>
        <w:t>Раздел I. ОБЩИЕ ПОЛОЖЕНИЯ</w:t>
      </w:r>
    </w:p>
    <w:p w:rsidR="00FF01ED" w:rsidRPr="006008F3" w:rsidRDefault="00FF01ED" w:rsidP="004F7876">
      <w:pPr>
        <w:widowControl w:val="0"/>
        <w:autoSpaceDE w:val="0"/>
        <w:autoSpaceDN w:val="0"/>
        <w:adjustRightInd w:val="0"/>
        <w:spacing w:after="0" w:line="240" w:lineRule="auto"/>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bookmarkStart w:id="1" w:name="Par43"/>
      <w:bookmarkEnd w:id="1"/>
      <w:r w:rsidRPr="006008F3">
        <w:rPr>
          <w:rFonts w:ascii="Times New Roman" w:hAnsi="Times New Roman"/>
          <w:sz w:val="28"/>
          <w:szCs w:val="28"/>
        </w:rPr>
        <w:t>Глава 1. ПРЕДМЕТ РЕГУЛИРОВАНИЯ АДМИНИСТРАТИВНОГО РЕГЛАМЕНТА</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DA2ECB" w:rsidP="00DA2ECB">
      <w:pPr>
        <w:tabs>
          <w:tab w:val="left" w:pos="540"/>
          <w:tab w:val="left" w:pos="720"/>
        </w:tabs>
        <w:suppressAutoHyphens/>
        <w:spacing w:after="0" w:line="240" w:lineRule="auto"/>
        <w:jc w:val="both"/>
        <w:rPr>
          <w:rFonts w:ascii="Times New Roman" w:hAnsi="Times New Roman"/>
          <w:sz w:val="28"/>
          <w:szCs w:val="28"/>
        </w:rPr>
      </w:pPr>
      <w:r w:rsidRPr="006008F3">
        <w:rPr>
          <w:rFonts w:ascii="Times New Roman" w:hAnsi="Times New Roman"/>
          <w:sz w:val="28"/>
          <w:szCs w:val="28"/>
        </w:rPr>
        <w:t xml:space="preserve">            </w:t>
      </w:r>
      <w:r w:rsidR="00FF01ED" w:rsidRPr="006008F3">
        <w:rPr>
          <w:rFonts w:ascii="Times New Roman" w:hAnsi="Times New Roman"/>
          <w:sz w:val="28"/>
          <w:szCs w:val="28"/>
        </w:rPr>
        <w:t xml:space="preserve">1. Административный регламент </w:t>
      </w:r>
      <w:r w:rsidRPr="006008F3">
        <w:rPr>
          <w:rFonts w:ascii="Times New Roman" w:hAnsi="Times New Roman"/>
          <w:sz w:val="28"/>
          <w:szCs w:val="28"/>
        </w:rPr>
        <w:t xml:space="preserve">по предоставлению муниципальной </w:t>
      </w:r>
      <w:r w:rsidR="00FF01ED" w:rsidRPr="006008F3">
        <w:rPr>
          <w:rFonts w:ascii="Times New Roman" w:hAnsi="Times New Roman"/>
          <w:sz w:val="28"/>
          <w:szCs w:val="28"/>
        </w:rPr>
        <w:t>услуги «Организация по требованию населения общ</w:t>
      </w:r>
      <w:r w:rsidR="00FF01ED" w:rsidRPr="006008F3">
        <w:rPr>
          <w:rStyle w:val="a6"/>
          <w:rFonts w:ascii="Times New Roman" w:hAnsi="Times New Roman"/>
          <w:b w:val="0"/>
          <w:bCs/>
          <w:sz w:val="28"/>
          <w:szCs w:val="28"/>
        </w:rPr>
        <w:t>ественных экологических экспертиз</w:t>
      </w:r>
      <w:r w:rsidR="001004BE" w:rsidRPr="006008F3">
        <w:rPr>
          <w:rStyle w:val="a6"/>
          <w:rFonts w:ascii="Times New Roman" w:hAnsi="Times New Roman"/>
          <w:b w:val="0"/>
          <w:bCs/>
          <w:sz w:val="28"/>
          <w:szCs w:val="28"/>
        </w:rPr>
        <w:t xml:space="preserve"> на территории муниципального образования «Качугский район»</w:t>
      </w:r>
      <w:r w:rsidR="00FF01ED" w:rsidRPr="006008F3">
        <w:rPr>
          <w:rFonts w:ascii="Times New Roman" w:hAnsi="Times New Roman"/>
          <w:spacing w:val="1"/>
          <w:sz w:val="28"/>
          <w:szCs w:val="28"/>
        </w:rPr>
        <w:t>»</w:t>
      </w:r>
      <w:r w:rsidR="00FF01ED" w:rsidRPr="006008F3">
        <w:rPr>
          <w:rFonts w:ascii="Times New Roman" w:hAnsi="Times New Roman"/>
          <w:sz w:val="28"/>
          <w:szCs w:val="28"/>
        </w:rPr>
        <w:t xml:space="preserve"> (далее – Регламент) разработан в целях повышения требований к качеству и доступности предоставления муниципальной услуги «Организация по требованию населения общ</w:t>
      </w:r>
      <w:r w:rsidR="00FF01ED" w:rsidRPr="006008F3">
        <w:rPr>
          <w:rStyle w:val="a6"/>
          <w:rFonts w:ascii="Times New Roman" w:hAnsi="Times New Roman"/>
          <w:b w:val="0"/>
          <w:bCs/>
          <w:sz w:val="28"/>
          <w:szCs w:val="28"/>
        </w:rPr>
        <w:t>ественных экологических экспертиз</w:t>
      </w:r>
      <w:r w:rsidR="001004BE" w:rsidRPr="006008F3">
        <w:rPr>
          <w:rStyle w:val="a6"/>
          <w:b w:val="0"/>
          <w:bCs/>
          <w:sz w:val="28"/>
          <w:szCs w:val="28"/>
        </w:rPr>
        <w:t xml:space="preserve"> </w:t>
      </w:r>
      <w:r w:rsidR="001004BE" w:rsidRPr="006008F3">
        <w:rPr>
          <w:rStyle w:val="a6"/>
          <w:rFonts w:ascii="Times New Roman" w:hAnsi="Times New Roman"/>
          <w:b w:val="0"/>
          <w:bCs/>
          <w:sz w:val="28"/>
          <w:szCs w:val="28"/>
        </w:rPr>
        <w:t>на территории муниципального образования «Качугский район»</w:t>
      </w:r>
      <w:r w:rsidR="00FF01ED" w:rsidRPr="006008F3">
        <w:rPr>
          <w:rFonts w:ascii="Times New Roman" w:hAnsi="Times New Roman"/>
          <w:spacing w:val="1"/>
          <w:sz w:val="28"/>
          <w:szCs w:val="28"/>
        </w:rPr>
        <w:t>».</w:t>
      </w:r>
    </w:p>
    <w:p w:rsidR="00FF01ED" w:rsidRPr="006008F3" w:rsidRDefault="00FF01ED" w:rsidP="005A342C">
      <w:pPr>
        <w:numPr>
          <w:ilvl w:val="0"/>
          <w:numId w:val="4"/>
        </w:numPr>
        <w:tabs>
          <w:tab w:val="left" w:pos="0"/>
          <w:tab w:val="left" w:pos="360"/>
          <w:tab w:val="left" w:pos="540"/>
          <w:tab w:val="left" w:pos="720"/>
          <w:tab w:val="left" w:pos="900"/>
          <w:tab w:val="num" w:pos="1260"/>
        </w:tabs>
        <w:suppressAutoHyphens/>
        <w:spacing w:after="0" w:line="240" w:lineRule="auto"/>
        <w:ind w:left="0" w:firstLine="540"/>
        <w:jc w:val="both"/>
        <w:rPr>
          <w:rFonts w:ascii="Times New Roman" w:hAnsi="Times New Roman"/>
          <w:sz w:val="28"/>
          <w:szCs w:val="28"/>
        </w:rPr>
      </w:pPr>
      <w:r w:rsidRPr="006008F3">
        <w:rPr>
          <w:rFonts w:ascii="Times New Roman" w:hAnsi="Times New Roman"/>
          <w:sz w:val="28"/>
          <w:szCs w:val="28"/>
        </w:rPr>
        <w:t>Регламент регулирует общественные отношения по предоставлению муниципальной услуги «Организация по требованию населения обществ</w:t>
      </w:r>
      <w:r w:rsidR="00DA2ECB" w:rsidRPr="006008F3">
        <w:rPr>
          <w:rFonts w:ascii="Times New Roman" w:hAnsi="Times New Roman"/>
          <w:sz w:val="28"/>
          <w:szCs w:val="28"/>
        </w:rPr>
        <w:t>енных экологических экспертиз</w:t>
      </w:r>
      <w:r w:rsidR="001004BE" w:rsidRPr="006008F3">
        <w:rPr>
          <w:rStyle w:val="a6"/>
          <w:rFonts w:ascii="Times New Roman" w:hAnsi="Times New Roman"/>
          <w:b w:val="0"/>
          <w:bCs/>
          <w:sz w:val="28"/>
          <w:szCs w:val="28"/>
        </w:rPr>
        <w:t xml:space="preserve"> на территории муниципального образования «Качугский район»</w:t>
      </w:r>
      <w:r w:rsidRPr="006008F3">
        <w:rPr>
          <w:rFonts w:ascii="Times New Roman" w:hAnsi="Times New Roman"/>
          <w:spacing w:val="1"/>
          <w:sz w:val="28"/>
          <w:szCs w:val="28"/>
        </w:rPr>
        <w:t>»</w:t>
      </w:r>
      <w:r w:rsidR="001004BE" w:rsidRPr="006008F3">
        <w:rPr>
          <w:rFonts w:ascii="Times New Roman" w:hAnsi="Times New Roman"/>
          <w:spacing w:val="1"/>
          <w:sz w:val="28"/>
          <w:szCs w:val="28"/>
        </w:rPr>
        <w:t xml:space="preserve"> (далее – муниципальная услуга)</w:t>
      </w:r>
      <w:r w:rsidRPr="006008F3">
        <w:rPr>
          <w:rFonts w:ascii="Times New Roman" w:hAnsi="Times New Roman"/>
          <w:sz w:val="28"/>
          <w:szCs w:val="28"/>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FF01ED" w:rsidRPr="006008F3" w:rsidRDefault="00FF01ED" w:rsidP="005A342C">
      <w:pPr>
        <w:numPr>
          <w:ilvl w:val="0"/>
          <w:numId w:val="4"/>
        </w:numPr>
        <w:tabs>
          <w:tab w:val="left" w:pos="0"/>
          <w:tab w:val="left" w:pos="360"/>
          <w:tab w:val="left" w:pos="540"/>
          <w:tab w:val="left" w:pos="720"/>
          <w:tab w:val="left" w:pos="900"/>
          <w:tab w:val="num" w:pos="1260"/>
        </w:tabs>
        <w:suppressAutoHyphens/>
        <w:spacing w:after="0" w:line="240" w:lineRule="auto"/>
        <w:ind w:left="0" w:firstLine="540"/>
        <w:jc w:val="both"/>
        <w:rPr>
          <w:rFonts w:ascii="Times New Roman" w:hAnsi="Times New Roman"/>
          <w:sz w:val="28"/>
          <w:szCs w:val="28"/>
        </w:rPr>
      </w:pPr>
      <w:r w:rsidRPr="006008F3">
        <w:rPr>
          <w:rFonts w:ascii="Times New Roman" w:hAnsi="Times New Roman"/>
          <w:sz w:val="28"/>
          <w:szCs w:val="28"/>
        </w:rPr>
        <w:t xml:space="preserve">Получателями муниципальной услуги являются: физические лица (далее - заявители). </w:t>
      </w:r>
    </w:p>
    <w:p w:rsidR="00FF01ED" w:rsidRPr="006008F3" w:rsidRDefault="00FF01ED" w:rsidP="004F7876">
      <w:pPr>
        <w:widowControl w:val="0"/>
        <w:autoSpaceDE w:val="0"/>
        <w:autoSpaceDN w:val="0"/>
        <w:adjustRightInd w:val="0"/>
        <w:spacing w:after="0" w:line="240" w:lineRule="auto"/>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bookmarkStart w:id="2" w:name="Par49"/>
      <w:bookmarkEnd w:id="2"/>
      <w:r w:rsidRPr="006008F3">
        <w:rPr>
          <w:rFonts w:ascii="Times New Roman" w:hAnsi="Times New Roman"/>
          <w:sz w:val="28"/>
          <w:szCs w:val="28"/>
        </w:rPr>
        <w:t>Глава 2. КРУГ ЗАЯВИТЕЛЕЙ</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4F7876">
      <w:pPr>
        <w:pStyle w:val="aa"/>
        <w:widowControl w:val="0"/>
        <w:ind w:firstLine="709"/>
        <w:jc w:val="both"/>
        <w:rPr>
          <w:szCs w:val="28"/>
        </w:rPr>
      </w:pPr>
      <w:bookmarkStart w:id="3" w:name="Par51"/>
      <w:bookmarkEnd w:id="3"/>
      <w:r w:rsidRPr="006008F3">
        <w:rPr>
          <w:szCs w:val="28"/>
        </w:rPr>
        <w:t xml:space="preserve">4. Заявителями, имеющими право на получение муниципальной услуги, являются </w:t>
      </w:r>
      <w:r w:rsidR="00B97755" w:rsidRPr="006008F3">
        <w:rPr>
          <w:szCs w:val="28"/>
        </w:rPr>
        <w:t>физические лица</w:t>
      </w:r>
      <w:r w:rsidRPr="006008F3">
        <w:rPr>
          <w:szCs w:val="28"/>
        </w:rPr>
        <w:t xml:space="preserve"> (далее – заявители).</w:t>
      </w:r>
    </w:p>
    <w:p w:rsidR="00FF01ED" w:rsidRPr="006008F3" w:rsidRDefault="00FF01ED" w:rsidP="002F6DBA">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5. При обращении за получением муниципальной услуги от имени заявителей взаимодействие с </w:t>
      </w:r>
      <w:r w:rsidRPr="006008F3">
        <w:rPr>
          <w:rFonts w:ascii="Times New Roman" w:hAnsi="Times New Roman"/>
          <w:bCs/>
          <w:sz w:val="28"/>
          <w:szCs w:val="28"/>
        </w:rPr>
        <w:t>о</w:t>
      </w:r>
      <w:r w:rsidRPr="006008F3">
        <w:rPr>
          <w:rFonts w:ascii="Times New Roman" w:hAnsi="Times New Roman"/>
          <w:sz w:val="28"/>
          <w:szCs w:val="28"/>
        </w:rPr>
        <w:t xml:space="preserve">тделом по охране природы, экологии и сельскому </w:t>
      </w:r>
      <w:r w:rsidRPr="006008F3">
        <w:rPr>
          <w:rFonts w:ascii="Times New Roman" w:hAnsi="Times New Roman"/>
          <w:sz w:val="28"/>
          <w:szCs w:val="28"/>
        </w:rPr>
        <w:lastRenderedPageBreak/>
        <w:t xml:space="preserve">хозяйству </w:t>
      </w:r>
      <w:r w:rsidR="00B767B5" w:rsidRPr="006008F3">
        <w:rPr>
          <w:rFonts w:ascii="Times New Roman" w:hAnsi="Times New Roman"/>
          <w:sz w:val="28"/>
          <w:szCs w:val="28"/>
        </w:rPr>
        <w:t xml:space="preserve">администрации муниципального района «Качугский район» </w:t>
      </w:r>
      <w:r w:rsidRPr="006008F3">
        <w:rPr>
          <w:rFonts w:ascii="Times New Roman" w:hAnsi="Times New Roman"/>
          <w:sz w:val="28"/>
          <w:szCs w:val="28"/>
        </w:rPr>
        <w:t>вправе осуществлять их уполномоченные представители.</w:t>
      </w:r>
    </w:p>
    <w:p w:rsidR="00FF01ED" w:rsidRPr="006008F3" w:rsidRDefault="00FF01ED" w:rsidP="004F7876">
      <w:pPr>
        <w:autoSpaceDE w:val="0"/>
        <w:autoSpaceDN w:val="0"/>
        <w:adjustRightInd w:val="0"/>
        <w:spacing w:after="0" w:line="240" w:lineRule="auto"/>
        <w:ind w:firstLine="709"/>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bookmarkStart w:id="4" w:name="Par61"/>
      <w:bookmarkEnd w:id="4"/>
      <w:r w:rsidRPr="006008F3">
        <w:rPr>
          <w:rFonts w:ascii="Times New Roman" w:hAnsi="Times New Roman"/>
          <w:sz w:val="28"/>
          <w:szCs w:val="28"/>
        </w:rPr>
        <w:t>Глава 3. ТРЕБОВАНИЯ К ПОРЯДКУ ИНФОРМИРОВАНИЯ</w:t>
      </w:r>
    </w:p>
    <w:p w:rsidR="00FF01ED" w:rsidRDefault="00FF01ED" w:rsidP="004F7876">
      <w:pPr>
        <w:widowControl w:val="0"/>
        <w:autoSpaceDE w:val="0"/>
        <w:autoSpaceDN w:val="0"/>
        <w:adjustRightInd w:val="0"/>
        <w:spacing w:after="0" w:line="240" w:lineRule="auto"/>
        <w:jc w:val="center"/>
        <w:rPr>
          <w:rFonts w:ascii="Times New Roman" w:hAnsi="Times New Roman"/>
          <w:sz w:val="28"/>
          <w:szCs w:val="28"/>
        </w:rPr>
      </w:pPr>
      <w:r w:rsidRPr="006008F3">
        <w:rPr>
          <w:rFonts w:ascii="Times New Roman" w:hAnsi="Times New Roman"/>
          <w:sz w:val="28"/>
          <w:szCs w:val="28"/>
        </w:rPr>
        <w:t>О ПРЕДОСТАВЛЕНИИ МУНИЦИПАЛЬНОЙ УСЛУГИ</w:t>
      </w:r>
    </w:p>
    <w:p w:rsidR="006008F3" w:rsidRPr="006008F3" w:rsidRDefault="006008F3" w:rsidP="004F7876">
      <w:pPr>
        <w:widowControl w:val="0"/>
        <w:autoSpaceDE w:val="0"/>
        <w:autoSpaceDN w:val="0"/>
        <w:adjustRightInd w:val="0"/>
        <w:spacing w:after="0" w:line="240" w:lineRule="auto"/>
        <w:jc w:val="center"/>
        <w:rPr>
          <w:rFonts w:ascii="Times New Roman" w:hAnsi="Times New Roman"/>
          <w:sz w:val="28"/>
          <w:szCs w:val="28"/>
        </w:rPr>
      </w:pPr>
    </w:p>
    <w:p w:rsidR="00FF01ED" w:rsidRPr="006008F3" w:rsidRDefault="00FF01ED" w:rsidP="006008F3">
      <w:pPr>
        <w:pStyle w:val="ConsPlusNormal"/>
        <w:ind w:firstLine="708"/>
        <w:jc w:val="both"/>
        <w:rPr>
          <w:rFonts w:ascii="Times New Roman" w:hAnsi="Times New Roman" w:cs="Times New Roman"/>
          <w:sz w:val="28"/>
          <w:szCs w:val="28"/>
        </w:rPr>
      </w:pPr>
      <w:r w:rsidRPr="006008F3">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6008F3">
        <w:rPr>
          <w:rFonts w:ascii="Times New Roman" w:hAnsi="Times New Roman" w:cs="Times New Roman"/>
          <w:bCs/>
          <w:sz w:val="28"/>
          <w:szCs w:val="28"/>
        </w:rPr>
        <w:t>о</w:t>
      </w:r>
      <w:r w:rsidRPr="006008F3">
        <w:rPr>
          <w:rFonts w:ascii="Times New Roman" w:hAnsi="Times New Roman" w:cs="Times New Roman"/>
          <w:sz w:val="28"/>
          <w:szCs w:val="28"/>
        </w:rPr>
        <w:t xml:space="preserve">тдел по охране природы, экологии и сельскому хозяйству администрации муниципального </w:t>
      </w:r>
      <w:r w:rsidR="00DA2ECB" w:rsidRPr="006008F3">
        <w:rPr>
          <w:rFonts w:ascii="Times New Roman" w:hAnsi="Times New Roman" w:cs="Times New Roman"/>
          <w:sz w:val="28"/>
          <w:szCs w:val="28"/>
        </w:rPr>
        <w:t>района</w:t>
      </w:r>
      <w:r w:rsidRPr="006008F3">
        <w:rPr>
          <w:rFonts w:ascii="Times New Roman" w:hAnsi="Times New Roman" w:cs="Times New Roman"/>
          <w:sz w:val="28"/>
          <w:szCs w:val="28"/>
        </w:rPr>
        <w:t xml:space="preserve"> «Качугский район» (далее – уполномоченный орган).</w:t>
      </w:r>
    </w:p>
    <w:p w:rsidR="00FF01ED" w:rsidRPr="006008F3" w:rsidRDefault="00FF01ED" w:rsidP="0003294A">
      <w:pPr>
        <w:autoSpaceDE w:val="0"/>
        <w:autoSpaceDN w:val="0"/>
        <w:adjustRightInd w:val="0"/>
        <w:spacing w:after="0" w:line="240" w:lineRule="auto"/>
        <w:ind w:firstLine="709"/>
        <w:jc w:val="both"/>
        <w:rPr>
          <w:rFonts w:ascii="Times New Roman" w:hAnsi="Times New Roman"/>
          <w:sz w:val="28"/>
          <w:szCs w:val="28"/>
          <w:lang w:eastAsia="en-US"/>
        </w:rPr>
      </w:pPr>
      <w:r w:rsidRPr="006008F3">
        <w:rPr>
          <w:rFonts w:ascii="Times New Roman" w:hAnsi="Times New Roman"/>
          <w:sz w:val="28"/>
          <w:szCs w:val="28"/>
        </w:rPr>
        <w:t xml:space="preserve">7. </w:t>
      </w:r>
      <w:r w:rsidRPr="006008F3">
        <w:rPr>
          <w:rFonts w:ascii="Times New Roman" w:hAnsi="Times New Roman"/>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8. Информация предоставляется: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а) при личном контакте с заявителями;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9" w:history="1">
        <w:r w:rsidRPr="006008F3">
          <w:rPr>
            <w:rStyle w:val="a7"/>
            <w:rFonts w:ascii="Times New Roman" w:hAnsi="Times New Roman"/>
            <w:sz w:val="28"/>
            <w:szCs w:val="28"/>
            <w:lang w:val="en-US"/>
          </w:rPr>
          <w:t>http</w:t>
        </w:r>
        <w:r w:rsidRPr="006008F3">
          <w:rPr>
            <w:rStyle w:val="a7"/>
            <w:rFonts w:ascii="Times New Roman" w:hAnsi="Times New Roman"/>
            <w:sz w:val="28"/>
            <w:szCs w:val="28"/>
          </w:rPr>
          <w:t>://</w:t>
        </w:r>
        <w:r w:rsidRPr="006008F3">
          <w:rPr>
            <w:rStyle w:val="a7"/>
            <w:rFonts w:ascii="Times New Roman" w:hAnsi="Times New Roman"/>
            <w:sz w:val="28"/>
            <w:szCs w:val="28"/>
            <w:lang w:val="en-US"/>
          </w:rPr>
          <w:t>kachug</w:t>
        </w:r>
        <w:r w:rsidRPr="006008F3">
          <w:rPr>
            <w:rStyle w:val="a7"/>
            <w:rFonts w:ascii="Times New Roman" w:hAnsi="Times New Roman"/>
            <w:sz w:val="28"/>
            <w:szCs w:val="28"/>
          </w:rPr>
          <w:t>.</w:t>
        </w:r>
        <w:r w:rsidRPr="006008F3">
          <w:rPr>
            <w:rStyle w:val="a7"/>
            <w:rFonts w:ascii="Times New Roman" w:hAnsi="Times New Roman"/>
            <w:sz w:val="28"/>
            <w:szCs w:val="28"/>
            <w:lang w:val="en-US"/>
          </w:rPr>
          <w:t>irkobl</w:t>
        </w:r>
        <w:r w:rsidRPr="006008F3">
          <w:rPr>
            <w:rStyle w:val="a7"/>
            <w:rFonts w:ascii="Times New Roman" w:hAnsi="Times New Roman"/>
            <w:sz w:val="28"/>
            <w:szCs w:val="28"/>
          </w:rPr>
          <w:t>.</w:t>
        </w:r>
        <w:r w:rsidRPr="006008F3">
          <w:rPr>
            <w:rStyle w:val="a7"/>
            <w:rFonts w:ascii="Times New Roman" w:hAnsi="Times New Roman"/>
            <w:sz w:val="28"/>
            <w:szCs w:val="28"/>
            <w:lang w:val="en-US"/>
          </w:rPr>
          <w:t>ru</w:t>
        </w:r>
      </w:hyperlink>
      <w:r w:rsidRPr="006008F3">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в) письменно, в случае письменного обращения заявителя.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9.Должностное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10. Должностные лица уполномоченного органа, предоставляют информацию по следующим вопросам:</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в) о перечне документов, необходимых для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д) о сроке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ж) об основаниях отказа в предоставлении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 xml:space="preserve">з) о порядке обжалования решений и действий (бездействия) </w:t>
      </w:r>
      <w:r w:rsidRPr="006008F3">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11. Основными требованиями при предоставлении информации являются: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а) актуальность;</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б) своевременность;</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в) четкость и доступность в изложении информации;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г) полнота информации;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д) соответствие информации требованиям законодательства.</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 xml:space="preserve">12. Предоставление информации по телефону осуществляется путем непосредственного общения заявителя с должностным лицом </w:t>
      </w:r>
      <w:r w:rsidRPr="006008F3">
        <w:rPr>
          <w:rFonts w:ascii="Times New Roman" w:hAnsi="Times New Roman" w:cs="Times New Roman"/>
          <w:sz w:val="28"/>
          <w:szCs w:val="28"/>
          <w:lang w:eastAsia="ko-KR"/>
        </w:rPr>
        <w:t>уполномоченного органа</w:t>
      </w:r>
      <w:r w:rsidRPr="006008F3">
        <w:rPr>
          <w:rFonts w:ascii="Times New Roman" w:hAnsi="Times New Roman" w:cs="Times New Roman"/>
          <w:sz w:val="28"/>
          <w:szCs w:val="28"/>
        </w:rPr>
        <w:t>.</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14.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F01ED" w:rsidRPr="006008F3" w:rsidRDefault="00FF01ED" w:rsidP="004F7876">
      <w:pPr>
        <w:autoSpaceDE w:val="0"/>
        <w:autoSpaceDN w:val="0"/>
        <w:adjustRightInd w:val="0"/>
        <w:spacing w:after="0" w:line="240" w:lineRule="auto"/>
        <w:ind w:firstLine="709"/>
        <w:rPr>
          <w:rFonts w:ascii="Times New Roman" w:hAnsi="Times New Roman"/>
          <w:sz w:val="28"/>
          <w:szCs w:val="28"/>
        </w:rPr>
      </w:pPr>
      <w:r w:rsidRPr="006008F3">
        <w:rPr>
          <w:rFonts w:ascii="Times New Roman" w:hAnsi="Times New Roman"/>
          <w:sz w:val="28"/>
          <w:szCs w:val="28"/>
          <w:lang w:eastAsia="en-US"/>
        </w:rPr>
        <w:t>Прием заявителей проводится в соответствии с графиком приема указанным в пункте 19.</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а) на стендах, расположенных в помещениях, занимаемых уполномоченным органом;</w:t>
      </w:r>
    </w:p>
    <w:p w:rsidR="00FF01ED" w:rsidRPr="006008F3" w:rsidRDefault="00FF01ED" w:rsidP="00DA2ECB">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б) на официальном сайте уполномоченного органа в информационно-</w:t>
      </w:r>
      <w:r w:rsidRPr="006008F3">
        <w:rPr>
          <w:rFonts w:ascii="Times New Roman" w:hAnsi="Times New Roman"/>
          <w:sz w:val="28"/>
          <w:szCs w:val="28"/>
        </w:rPr>
        <w:lastRenderedPageBreak/>
        <w:t xml:space="preserve">телекоммуникационной сети «Интернет»– </w:t>
      </w:r>
      <w:hyperlink r:id="rId10" w:history="1">
        <w:r w:rsidRPr="006008F3">
          <w:rPr>
            <w:rStyle w:val="a7"/>
            <w:rFonts w:ascii="Times New Roman" w:hAnsi="Times New Roman"/>
            <w:sz w:val="28"/>
            <w:szCs w:val="28"/>
            <w:lang w:val="en-US"/>
          </w:rPr>
          <w:t>http</w:t>
        </w:r>
        <w:r w:rsidRPr="006008F3">
          <w:rPr>
            <w:rStyle w:val="a7"/>
            <w:rFonts w:ascii="Times New Roman" w:hAnsi="Times New Roman"/>
            <w:sz w:val="28"/>
            <w:szCs w:val="28"/>
          </w:rPr>
          <w:t>://</w:t>
        </w:r>
        <w:r w:rsidRPr="006008F3">
          <w:rPr>
            <w:rStyle w:val="a7"/>
            <w:rFonts w:ascii="Times New Roman" w:hAnsi="Times New Roman"/>
            <w:sz w:val="28"/>
            <w:szCs w:val="28"/>
            <w:lang w:val="en-US"/>
          </w:rPr>
          <w:t>kachug</w:t>
        </w:r>
        <w:r w:rsidRPr="006008F3">
          <w:rPr>
            <w:rStyle w:val="a7"/>
            <w:rFonts w:ascii="Times New Roman" w:hAnsi="Times New Roman"/>
            <w:sz w:val="28"/>
            <w:szCs w:val="28"/>
          </w:rPr>
          <w:t>.</w:t>
        </w:r>
        <w:r w:rsidRPr="006008F3">
          <w:rPr>
            <w:rStyle w:val="a7"/>
            <w:rFonts w:ascii="Times New Roman" w:hAnsi="Times New Roman"/>
            <w:sz w:val="28"/>
            <w:szCs w:val="28"/>
            <w:lang w:val="en-US"/>
          </w:rPr>
          <w:t>irkobl</w:t>
        </w:r>
        <w:r w:rsidRPr="006008F3">
          <w:rPr>
            <w:rStyle w:val="a7"/>
            <w:rFonts w:ascii="Times New Roman" w:hAnsi="Times New Roman"/>
            <w:sz w:val="28"/>
            <w:szCs w:val="28"/>
          </w:rPr>
          <w:t>.</w:t>
        </w:r>
        <w:r w:rsidRPr="006008F3">
          <w:rPr>
            <w:rStyle w:val="a7"/>
            <w:rFonts w:ascii="Times New Roman" w:hAnsi="Times New Roman"/>
            <w:sz w:val="28"/>
            <w:szCs w:val="28"/>
            <w:lang w:val="en-US"/>
          </w:rPr>
          <w:t>ru</w:t>
        </w:r>
      </w:hyperlink>
      <w:r w:rsidRPr="006008F3">
        <w:rPr>
          <w:rFonts w:ascii="Times New Roman" w:hAnsi="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в) посредством публикации в средствах массовой информации.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17. На стендах, расположенных в помещениях, занимаемых уполномоченным органом, размещается следующая информация:</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1) список документов для получения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2) о сроках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3) извлечения из административного регламента:</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а) об основаниях отказа в предоставлении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б) об описании конечного результата предоставления муниципальной услуги;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F01ED" w:rsidRPr="006008F3" w:rsidRDefault="00FF01ED" w:rsidP="004F7876">
      <w:pPr>
        <w:pStyle w:val="ConsPlusNormal"/>
        <w:ind w:firstLine="709"/>
        <w:jc w:val="both"/>
        <w:rPr>
          <w:rFonts w:ascii="Times New Roman" w:hAnsi="Times New Roman" w:cs="Times New Roman"/>
          <w:sz w:val="28"/>
          <w:szCs w:val="28"/>
        </w:rPr>
      </w:pPr>
      <w:r w:rsidRPr="006008F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18. Информация об уполномоченном органе:</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а) место нахождения: 666203, Иркутская область, Качугский район, р.п. Качуг, ул. Ленских Событий, 29.;</w:t>
      </w:r>
    </w:p>
    <w:p w:rsidR="00FF01ED" w:rsidRPr="006008F3" w:rsidRDefault="00C4704E"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б) телефон: (39540) 31-2</w:t>
      </w:r>
      <w:r w:rsidR="00FF01ED" w:rsidRPr="006008F3">
        <w:rPr>
          <w:rFonts w:ascii="Times New Roman" w:hAnsi="Times New Roman"/>
          <w:sz w:val="28"/>
          <w:szCs w:val="28"/>
        </w:rPr>
        <w:t>-</w:t>
      </w:r>
      <w:r w:rsidR="00DA2ECB" w:rsidRPr="006008F3">
        <w:rPr>
          <w:rFonts w:ascii="Times New Roman" w:hAnsi="Times New Roman"/>
          <w:sz w:val="28"/>
          <w:szCs w:val="28"/>
        </w:rPr>
        <w:t>1</w:t>
      </w:r>
      <w:r w:rsidRPr="006008F3">
        <w:rPr>
          <w:rFonts w:ascii="Times New Roman" w:hAnsi="Times New Roman"/>
          <w:sz w:val="28"/>
          <w:szCs w:val="28"/>
        </w:rPr>
        <w:t>2</w:t>
      </w:r>
      <w:r w:rsidR="00FF01ED" w:rsidRPr="006008F3">
        <w:rPr>
          <w:rFonts w:ascii="Times New Roman" w:hAnsi="Times New Roman"/>
          <w:sz w:val="28"/>
          <w:szCs w:val="28"/>
        </w:rPr>
        <w:t>, факс: (39540) 31-</w:t>
      </w:r>
      <w:r w:rsidRPr="006008F3">
        <w:rPr>
          <w:rFonts w:ascii="Times New Roman" w:hAnsi="Times New Roman"/>
          <w:sz w:val="28"/>
          <w:szCs w:val="28"/>
        </w:rPr>
        <w:t>2</w:t>
      </w:r>
      <w:r w:rsidR="00DA2ECB" w:rsidRPr="006008F3">
        <w:rPr>
          <w:rFonts w:ascii="Times New Roman" w:hAnsi="Times New Roman"/>
          <w:sz w:val="28"/>
          <w:szCs w:val="28"/>
        </w:rPr>
        <w:t>-1</w:t>
      </w:r>
      <w:r w:rsidRPr="006008F3">
        <w:rPr>
          <w:rFonts w:ascii="Times New Roman" w:hAnsi="Times New Roman"/>
          <w:sz w:val="28"/>
          <w:szCs w:val="28"/>
        </w:rPr>
        <w:t>2</w:t>
      </w:r>
      <w:r w:rsidR="00FF01ED" w:rsidRPr="006008F3">
        <w:rPr>
          <w:rFonts w:ascii="Times New Roman" w:hAnsi="Times New Roman"/>
          <w:sz w:val="28"/>
          <w:szCs w:val="28"/>
        </w:rPr>
        <w:t xml:space="preserve">; </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в) почтовый адрес для направления документов и обращений: 666203, Иркутская область, п. Качуг, ул. Ленских Событий, 29;</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г) официальный сайт в информационно-телекоммуникационной сети «Интернет» - </w:t>
      </w:r>
      <w:hyperlink r:id="rId11" w:history="1">
        <w:r w:rsidRPr="006008F3">
          <w:rPr>
            <w:rStyle w:val="a7"/>
            <w:rFonts w:ascii="Times New Roman" w:hAnsi="Times New Roman"/>
            <w:sz w:val="28"/>
            <w:szCs w:val="28"/>
            <w:lang w:val="en-US"/>
          </w:rPr>
          <w:t>http</w:t>
        </w:r>
        <w:r w:rsidRPr="006008F3">
          <w:rPr>
            <w:rStyle w:val="a7"/>
            <w:rFonts w:ascii="Times New Roman" w:hAnsi="Times New Roman"/>
            <w:sz w:val="28"/>
            <w:szCs w:val="28"/>
          </w:rPr>
          <w:t>://</w:t>
        </w:r>
        <w:r w:rsidRPr="006008F3">
          <w:rPr>
            <w:rStyle w:val="a7"/>
            <w:rFonts w:ascii="Times New Roman" w:hAnsi="Times New Roman"/>
            <w:sz w:val="28"/>
            <w:szCs w:val="28"/>
            <w:lang w:val="en-US"/>
          </w:rPr>
          <w:t>kachug</w:t>
        </w:r>
        <w:r w:rsidRPr="006008F3">
          <w:rPr>
            <w:rStyle w:val="a7"/>
            <w:rFonts w:ascii="Times New Roman" w:hAnsi="Times New Roman"/>
            <w:sz w:val="28"/>
            <w:szCs w:val="28"/>
          </w:rPr>
          <w:t>.</w:t>
        </w:r>
        <w:r w:rsidRPr="006008F3">
          <w:rPr>
            <w:rStyle w:val="a7"/>
            <w:rFonts w:ascii="Times New Roman" w:hAnsi="Times New Roman"/>
            <w:sz w:val="28"/>
            <w:szCs w:val="28"/>
            <w:lang w:val="en-US"/>
          </w:rPr>
          <w:t>irkobl</w:t>
        </w:r>
        <w:r w:rsidRPr="006008F3">
          <w:rPr>
            <w:rStyle w:val="a7"/>
            <w:rFonts w:ascii="Times New Roman" w:hAnsi="Times New Roman"/>
            <w:sz w:val="28"/>
            <w:szCs w:val="28"/>
          </w:rPr>
          <w:t>.</w:t>
        </w:r>
        <w:r w:rsidRPr="006008F3">
          <w:rPr>
            <w:rStyle w:val="a7"/>
            <w:rFonts w:ascii="Times New Roman" w:hAnsi="Times New Roman"/>
            <w:sz w:val="28"/>
            <w:szCs w:val="28"/>
            <w:lang w:val="en-US"/>
          </w:rPr>
          <w:t>ru</w:t>
        </w:r>
      </w:hyperlink>
      <w:r w:rsidRPr="006008F3">
        <w:rPr>
          <w:rFonts w:ascii="Times New Roman" w:hAnsi="Times New Roman"/>
          <w:sz w:val="28"/>
          <w:szCs w:val="28"/>
        </w:rPr>
        <w:t>;</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д) адрес электронной почты: kachugadmin@irmail.ru.</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19.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39056F" w:rsidRPr="006008F3" w:rsidTr="00EC1B1B">
        <w:tc>
          <w:tcPr>
            <w:tcW w:w="3115" w:type="dxa"/>
          </w:tcPr>
          <w:p w:rsidR="0039056F" w:rsidRPr="006008F3" w:rsidRDefault="0039056F" w:rsidP="001004BE">
            <w:pPr>
              <w:widowControl w:val="0"/>
              <w:autoSpaceDE w:val="0"/>
              <w:autoSpaceDN w:val="0"/>
              <w:adjustRightInd w:val="0"/>
              <w:spacing w:after="0" w:line="240" w:lineRule="auto"/>
              <w:ind w:firstLine="601"/>
              <w:jc w:val="both"/>
              <w:rPr>
                <w:rFonts w:ascii="Times New Roman" w:hAnsi="Times New Roman"/>
                <w:sz w:val="28"/>
                <w:szCs w:val="28"/>
                <w:lang w:eastAsia="en-US"/>
              </w:rPr>
            </w:pPr>
            <w:r w:rsidRPr="006008F3">
              <w:rPr>
                <w:rFonts w:ascii="Times New Roman" w:hAnsi="Times New Roman"/>
                <w:sz w:val="28"/>
                <w:szCs w:val="28"/>
                <w:lang w:eastAsia="en-US"/>
              </w:rPr>
              <w:t>Среда</w:t>
            </w:r>
          </w:p>
        </w:tc>
        <w:tc>
          <w:tcPr>
            <w:tcW w:w="2555" w:type="dxa"/>
          </w:tcPr>
          <w:p w:rsidR="0039056F" w:rsidRPr="006008F3" w:rsidRDefault="0039056F" w:rsidP="001004BE">
            <w:pPr>
              <w:widowControl w:val="0"/>
              <w:autoSpaceDE w:val="0"/>
              <w:autoSpaceDN w:val="0"/>
              <w:adjustRightInd w:val="0"/>
              <w:spacing w:after="0" w:line="240" w:lineRule="auto"/>
              <w:jc w:val="center"/>
              <w:rPr>
                <w:rFonts w:ascii="Times New Roman" w:hAnsi="Times New Roman"/>
                <w:sz w:val="28"/>
                <w:szCs w:val="28"/>
                <w:lang w:eastAsia="en-US"/>
              </w:rPr>
            </w:pPr>
            <w:r w:rsidRPr="006008F3">
              <w:rPr>
                <w:rFonts w:ascii="Times New Roman" w:hAnsi="Times New Roman"/>
                <w:sz w:val="28"/>
                <w:szCs w:val="28"/>
                <w:lang w:eastAsia="en-US"/>
              </w:rPr>
              <w:t>13.00 – 1</w:t>
            </w:r>
            <w:r w:rsidRPr="006008F3">
              <w:rPr>
                <w:rFonts w:ascii="Times New Roman" w:hAnsi="Times New Roman"/>
                <w:sz w:val="28"/>
                <w:szCs w:val="28"/>
                <w:lang w:val="en-US" w:eastAsia="en-US"/>
              </w:rPr>
              <w:t>7</w:t>
            </w:r>
            <w:r w:rsidRPr="006008F3">
              <w:rPr>
                <w:rFonts w:ascii="Times New Roman" w:hAnsi="Times New Roman"/>
                <w:sz w:val="28"/>
                <w:szCs w:val="28"/>
                <w:lang w:eastAsia="en-US"/>
              </w:rPr>
              <w:t>.00</w:t>
            </w:r>
          </w:p>
        </w:tc>
        <w:tc>
          <w:tcPr>
            <w:tcW w:w="3675" w:type="dxa"/>
          </w:tcPr>
          <w:p w:rsidR="0039056F" w:rsidRPr="006008F3" w:rsidRDefault="0039056F" w:rsidP="001004BE">
            <w:pPr>
              <w:spacing w:after="0" w:line="240" w:lineRule="auto"/>
              <w:rPr>
                <w:rFonts w:ascii="Times New Roman" w:hAnsi="Times New Roman"/>
                <w:sz w:val="28"/>
                <w:szCs w:val="28"/>
                <w:lang w:eastAsia="en-US"/>
              </w:rPr>
            </w:pPr>
          </w:p>
        </w:tc>
      </w:tr>
      <w:tr w:rsidR="0039056F" w:rsidRPr="006008F3" w:rsidTr="00EC1B1B">
        <w:tc>
          <w:tcPr>
            <w:tcW w:w="3115" w:type="dxa"/>
          </w:tcPr>
          <w:p w:rsidR="0039056F" w:rsidRPr="006008F3" w:rsidRDefault="0039056F" w:rsidP="001004BE">
            <w:pPr>
              <w:widowControl w:val="0"/>
              <w:autoSpaceDE w:val="0"/>
              <w:autoSpaceDN w:val="0"/>
              <w:adjustRightInd w:val="0"/>
              <w:spacing w:after="0" w:line="240" w:lineRule="auto"/>
              <w:ind w:firstLine="601"/>
              <w:jc w:val="both"/>
              <w:rPr>
                <w:rFonts w:ascii="Times New Roman" w:hAnsi="Times New Roman"/>
                <w:sz w:val="28"/>
                <w:szCs w:val="28"/>
                <w:lang w:eastAsia="en-US"/>
              </w:rPr>
            </w:pPr>
            <w:r w:rsidRPr="006008F3">
              <w:rPr>
                <w:rFonts w:ascii="Times New Roman" w:hAnsi="Times New Roman"/>
                <w:sz w:val="28"/>
                <w:szCs w:val="28"/>
                <w:lang w:eastAsia="en-US"/>
              </w:rPr>
              <w:t>Четверг</w:t>
            </w:r>
          </w:p>
        </w:tc>
        <w:tc>
          <w:tcPr>
            <w:tcW w:w="2555" w:type="dxa"/>
          </w:tcPr>
          <w:p w:rsidR="0039056F" w:rsidRPr="006008F3" w:rsidRDefault="0039056F" w:rsidP="001004BE">
            <w:pPr>
              <w:widowControl w:val="0"/>
              <w:autoSpaceDE w:val="0"/>
              <w:autoSpaceDN w:val="0"/>
              <w:adjustRightInd w:val="0"/>
              <w:spacing w:after="0" w:line="240" w:lineRule="auto"/>
              <w:jc w:val="center"/>
              <w:rPr>
                <w:rFonts w:ascii="Times New Roman" w:hAnsi="Times New Roman"/>
                <w:sz w:val="28"/>
                <w:szCs w:val="28"/>
                <w:lang w:eastAsia="en-US"/>
              </w:rPr>
            </w:pPr>
            <w:r w:rsidRPr="006008F3">
              <w:rPr>
                <w:rFonts w:ascii="Times New Roman" w:hAnsi="Times New Roman"/>
                <w:sz w:val="28"/>
                <w:szCs w:val="28"/>
                <w:lang w:eastAsia="en-US"/>
              </w:rPr>
              <w:t>13.00 – 1</w:t>
            </w:r>
            <w:r w:rsidRPr="006008F3">
              <w:rPr>
                <w:rFonts w:ascii="Times New Roman" w:hAnsi="Times New Roman"/>
                <w:sz w:val="28"/>
                <w:szCs w:val="28"/>
                <w:lang w:val="en-US" w:eastAsia="en-US"/>
              </w:rPr>
              <w:t>7</w:t>
            </w:r>
            <w:r w:rsidRPr="006008F3">
              <w:rPr>
                <w:rFonts w:ascii="Times New Roman" w:hAnsi="Times New Roman"/>
                <w:sz w:val="28"/>
                <w:szCs w:val="28"/>
                <w:lang w:eastAsia="en-US"/>
              </w:rPr>
              <w:t>.00</w:t>
            </w:r>
          </w:p>
        </w:tc>
        <w:tc>
          <w:tcPr>
            <w:tcW w:w="3675" w:type="dxa"/>
          </w:tcPr>
          <w:p w:rsidR="0039056F" w:rsidRPr="006008F3" w:rsidRDefault="0039056F" w:rsidP="001004BE">
            <w:pPr>
              <w:spacing w:after="0" w:line="240" w:lineRule="auto"/>
              <w:rPr>
                <w:rFonts w:ascii="Times New Roman" w:hAnsi="Times New Roman"/>
                <w:sz w:val="28"/>
                <w:szCs w:val="28"/>
                <w:lang w:eastAsia="en-US"/>
              </w:rPr>
            </w:pPr>
          </w:p>
        </w:tc>
      </w:tr>
      <w:tr w:rsidR="00FF01ED" w:rsidRPr="006008F3" w:rsidTr="00EC1B1B">
        <w:tc>
          <w:tcPr>
            <w:tcW w:w="9345" w:type="dxa"/>
            <w:gridSpan w:val="3"/>
          </w:tcPr>
          <w:p w:rsidR="00FF01ED" w:rsidRPr="006008F3" w:rsidRDefault="00FF01ED" w:rsidP="004F7876">
            <w:pPr>
              <w:widowControl w:val="0"/>
              <w:autoSpaceDE w:val="0"/>
              <w:autoSpaceDN w:val="0"/>
              <w:adjustRightInd w:val="0"/>
              <w:spacing w:after="0" w:line="240" w:lineRule="auto"/>
              <w:ind w:firstLine="601"/>
              <w:rPr>
                <w:rFonts w:ascii="Times New Roman" w:hAnsi="Times New Roman"/>
                <w:sz w:val="28"/>
                <w:szCs w:val="28"/>
                <w:lang w:eastAsia="en-US"/>
              </w:rPr>
            </w:pPr>
            <w:r w:rsidRPr="006008F3">
              <w:rPr>
                <w:rFonts w:ascii="Times New Roman" w:hAnsi="Times New Roman"/>
                <w:sz w:val="28"/>
                <w:szCs w:val="28"/>
                <w:lang w:eastAsia="en-US"/>
              </w:rPr>
              <w:t xml:space="preserve">Суббота, воскресенье – выходные дни </w:t>
            </w:r>
          </w:p>
          <w:p w:rsidR="00FF01ED" w:rsidRPr="006008F3" w:rsidRDefault="00FF01ED" w:rsidP="004F7876">
            <w:pPr>
              <w:widowControl w:val="0"/>
              <w:autoSpaceDE w:val="0"/>
              <w:autoSpaceDN w:val="0"/>
              <w:adjustRightInd w:val="0"/>
              <w:spacing w:after="0" w:line="240" w:lineRule="auto"/>
              <w:ind w:firstLine="601"/>
              <w:rPr>
                <w:rFonts w:ascii="Times New Roman" w:hAnsi="Times New Roman"/>
                <w:sz w:val="28"/>
                <w:szCs w:val="28"/>
                <w:lang w:eastAsia="en-US"/>
              </w:rPr>
            </w:pPr>
            <w:r w:rsidRPr="006008F3">
              <w:rPr>
                <w:rFonts w:ascii="Times New Roman" w:hAnsi="Times New Roman"/>
                <w:sz w:val="28"/>
                <w:szCs w:val="28"/>
                <w:lang w:eastAsia="en-US"/>
              </w:rPr>
              <w:t>Мэр муниципального района - понедельник 13.00-17.00</w:t>
            </w:r>
          </w:p>
          <w:p w:rsidR="00FF01ED" w:rsidRPr="006008F3" w:rsidRDefault="00FF01ED" w:rsidP="004F7876">
            <w:pPr>
              <w:widowControl w:val="0"/>
              <w:autoSpaceDE w:val="0"/>
              <w:autoSpaceDN w:val="0"/>
              <w:adjustRightInd w:val="0"/>
              <w:spacing w:after="0" w:line="240" w:lineRule="auto"/>
              <w:ind w:firstLine="601"/>
              <w:rPr>
                <w:rFonts w:ascii="Times New Roman" w:hAnsi="Times New Roman"/>
                <w:sz w:val="28"/>
                <w:szCs w:val="28"/>
                <w:lang w:eastAsia="en-US"/>
              </w:rPr>
            </w:pPr>
            <w:r w:rsidRPr="006008F3">
              <w:rPr>
                <w:rFonts w:ascii="Times New Roman" w:hAnsi="Times New Roman"/>
                <w:sz w:val="28"/>
                <w:szCs w:val="28"/>
                <w:lang w:eastAsia="en-US"/>
              </w:rPr>
              <w:t>Первый заместитель мэра</w:t>
            </w:r>
            <w:r w:rsidR="00DA2ECB" w:rsidRPr="006008F3">
              <w:rPr>
                <w:rFonts w:ascii="Times New Roman" w:hAnsi="Times New Roman"/>
                <w:sz w:val="28"/>
                <w:szCs w:val="28"/>
                <w:lang w:eastAsia="en-US"/>
              </w:rPr>
              <w:t xml:space="preserve"> муниципального района</w:t>
            </w:r>
            <w:r w:rsidRPr="006008F3">
              <w:rPr>
                <w:rFonts w:ascii="Times New Roman" w:hAnsi="Times New Roman"/>
                <w:sz w:val="28"/>
                <w:szCs w:val="28"/>
                <w:lang w:eastAsia="en-US"/>
              </w:rPr>
              <w:t xml:space="preserve"> – среда 13.00-17.00</w:t>
            </w:r>
          </w:p>
          <w:p w:rsidR="00FF01ED" w:rsidRPr="006008F3" w:rsidRDefault="00FF01ED" w:rsidP="00C4704E">
            <w:pPr>
              <w:widowControl w:val="0"/>
              <w:autoSpaceDE w:val="0"/>
              <w:autoSpaceDN w:val="0"/>
              <w:adjustRightInd w:val="0"/>
              <w:spacing w:after="0" w:line="240" w:lineRule="auto"/>
              <w:ind w:firstLine="601"/>
              <w:rPr>
                <w:rFonts w:ascii="Times New Roman" w:hAnsi="Times New Roman"/>
                <w:sz w:val="28"/>
                <w:szCs w:val="28"/>
                <w:lang w:eastAsia="en-US"/>
              </w:rPr>
            </w:pPr>
            <w:r w:rsidRPr="006008F3">
              <w:rPr>
                <w:rFonts w:ascii="Times New Roman" w:hAnsi="Times New Roman"/>
                <w:sz w:val="28"/>
                <w:szCs w:val="28"/>
                <w:lang w:eastAsia="en-US"/>
              </w:rPr>
              <w:t xml:space="preserve">Заместитель мэра </w:t>
            </w:r>
            <w:r w:rsidR="00DA2ECB" w:rsidRPr="006008F3">
              <w:rPr>
                <w:rFonts w:ascii="Times New Roman" w:hAnsi="Times New Roman"/>
                <w:sz w:val="28"/>
                <w:szCs w:val="28"/>
                <w:lang w:eastAsia="en-US"/>
              </w:rPr>
              <w:t xml:space="preserve">муниципального района </w:t>
            </w:r>
            <w:r w:rsidRPr="006008F3">
              <w:rPr>
                <w:rFonts w:ascii="Times New Roman" w:hAnsi="Times New Roman"/>
                <w:sz w:val="28"/>
                <w:szCs w:val="28"/>
                <w:lang w:eastAsia="en-US"/>
              </w:rPr>
              <w:t>– вторник 13.00 – 17.00</w:t>
            </w:r>
          </w:p>
        </w:tc>
      </w:tr>
    </w:tbl>
    <w:p w:rsidR="00FF01ED" w:rsidRPr="006008F3" w:rsidRDefault="00FF01ED" w:rsidP="004F7876">
      <w:pPr>
        <w:pStyle w:val="aa"/>
        <w:widowControl w:val="0"/>
        <w:jc w:val="both"/>
        <w:rPr>
          <w:szCs w:val="28"/>
        </w:rPr>
      </w:pPr>
    </w:p>
    <w:p w:rsidR="00FF01ED" w:rsidRPr="006008F3" w:rsidRDefault="00FF01ED" w:rsidP="00575E94">
      <w:pPr>
        <w:widowControl w:val="0"/>
        <w:autoSpaceDE w:val="0"/>
        <w:autoSpaceDN w:val="0"/>
        <w:adjustRightInd w:val="0"/>
        <w:spacing w:after="0" w:line="240" w:lineRule="auto"/>
        <w:jc w:val="center"/>
        <w:outlineLvl w:val="1"/>
        <w:rPr>
          <w:rFonts w:ascii="Times New Roman" w:hAnsi="Times New Roman"/>
          <w:sz w:val="28"/>
          <w:szCs w:val="28"/>
        </w:rPr>
      </w:pPr>
      <w:r w:rsidRPr="006008F3">
        <w:rPr>
          <w:rFonts w:ascii="Times New Roman" w:hAnsi="Times New Roman"/>
          <w:sz w:val="28"/>
          <w:szCs w:val="28"/>
        </w:rPr>
        <w:t>Раздел II. СТАНДАРТ ПРЕДОСТАВЛЕНИЯ МУНИЦИПАЛЬНОЙ УСЛУГИ</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5" w:name="Par146"/>
      <w:bookmarkEnd w:id="5"/>
      <w:r w:rsidRPr="006008F3">
        <w:rPr>
          <w:rFonts w:ascii="Times New Roman" w:hAnsi="Times New Roman"/>
          <w:sz w:val="28"/>
          <w:szCs w:val="28"/>
        </w:rPr>
        <w:t>Глава 4. НАИМЕНОВАНИЕ МУНИЦИПАЛЬНОЙ УСЛУГИ</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6008F3">
      <w:pPr>
        <w:pStyle w:val="aa"/>
        <w:ind w:firstLine="708"/>
        <w:jc w:val="both"/>
        <w:rPr>
          <w:bCs/>
          <w:szCs w:val="28"/>
        </w:rPr>
      </w:pPr>
      <w:r w:rsidRPr="006008F3">
        <w:rPr>
          <w:szCs w:val="28"/>
        </w:rPr>
        <w:lastRenderedPageBreak/>
        <w:t>20. Наименование муниципальной услуги – «Организация по требованию населения общ</w:t>
      </w:r>
      <w:r w:rsidRPr="006008F3">
        <w:rPr>
          <w:rStyle w:val="a6"/>
          <w:b w:val="0"/>
          <w:bCs/>
          <w:szCs w:val="28"/>
        </w:rPr>
        <w:t xml:space="preserve">ественных экологических экспертиз </w:t>
      </w:r>
      <w:r w:rsidR="006008F3" w:rsidRPr="006008F3">
        <w:rPr>
          <w:rStyle w:val="a6"/>
          <w:b w:val="0"/>
          <w:bCs/>
          <w:szCs w:val="28"/>
        </w:rPr>
        <w:t>на территории муниципального образования «Качугский район»</w:t>
      </w:r>
      <w:r w:rsidR="006008F3" w:rsidRPr="006008F3">
        <w:rPr>
          <w:szCs w:val="28"/>
        </w:rPr>
        <w:t>»</w:t>
      </w:r>
      <w:r w:rsidR="006008F3">
        <w:rPr>
          <w:szCs w:val="28"/>
        </w:rPr>
        <w:t>.</w:t>
      </w:r>
    </w:p>
    <w:p w:rsidR="00FF01ED" w:rsidRPr="006008F3" w:rsidRDefault="00FF01ED" w:rsidP="001D2E4A">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21. Предоставление </w:t>
      </w:r>
      <w:r w:rsidR="00C4704E" w:rsidRPr="006008F3">
        <w:rPr>
          <w:rFonts w:ascii="Times New Roman" w:hAnsi="Times New Roman"/>
          <w:sz w:val="28"/>
          <w:szCs w:val="28"/>
        </w:rPr>
        <w:t>муниципальной услуги</w:t>
      </w:r>
      <w:r w:rsidRPr="006008F3">
        <w:rPr>
          <w:rFonts w:ascii="Times New Roman" w:hAnsi="Times New Roman"/>
          <w:sz w:val="28"/>
          <w:szCs w:val="28"/>
        </w:rPr>
        <w:t xml:space="preserve"> осуществляется в соответствии с законодательством.</w:t>
      </w:r>
    </w:p>
    <w:p w:rsidR="00FF01ED" w:rsidRPr="006008F3" w:rsidRDefault="00FF01ED" w:rsidP="004F7876">
      <w:pPr>
        <w:widowControl w:val="0"/>
        <w:autoSpaceDE w:val="0"/>
        <w:autoSpaceDN w:val="0"/>
        <w:adjustRightInd w:val="0"/>
        <w:spacing w:before="240" w:after="0" w:line="240" w:lineRule="auto"/>
        <w:jc w:val="center"/>
        <w:outlineLvl w:val="2"/>
        <w:rPr>
          <w:rFonts w:ascii="Times New Roman" w:hAnsi="Times New Roman"/>
          <w:sz w:val="28"/>
          <w:szCs w:val="28"/>
        </w:rPr>
      </w:pPr>
      <w:r w:rsidRPr="006008F3">
        <w:rPr>
          <w:rFonts w:ascii="Times New Roman" w:hAnsi="Times New Roman"/>
          <w:sz w:val="28"/>
          <w:szCs w:val="28"/>
        </w:rPr>
        <w:t>Глава 5. НАИМЕНОВАНИЕ ОРГАНА МЕСТНОГО САМОУПРАВЛЕНИЯ,</w:t>
      </w:r>
    </w:p>
    <w:p w:rsidR="00FF01ED" w:rsidRPr="006008F3" w:rsidRDefault="00FF01ED" w:rsidP="004F7876">
      <w:pPr>
        <w:widowControl w:val="0"/>
        <w:autoSpaceDE w:val="0"/>
        <w:autoSpaceDN w:val="0"/>
        <w:adjustRightInd w:val="0"/>
        <w:spacing w:after="0" w:line="240" w:lineRule="auto"/>
        <w:jc w:val="center"/>
        <w:rPr>
          <w:rFonts w:ascii="Times New Roman" w:hAnsi="Times New Roman"/>
          <w:sz w:val="28"/>
          <w:szCs w:val="28"/>
        </w:rPr>
      </w:pPr>
      <w:r w:rsidRPr="006008F3">
        <w:rPr>
          <w:rFonts w:ascii="Times New Roman" w:hAnsi="Times New Roman"/>
          <w:sz w:val="28"/>
          <w:szCs w:val="28"/>
        </w:rPr>
        <w:t>ПРЕДОСТАВЛЯЮЩЕГО МУНИЦИПАЛЬНУЮ УСЛУГУ</w:t>
      </w:r>
    </w:p>
    <w:p w:rsidR="00FF01ED" w:rsidRPr="006008F3" w:rsidRDefault="00FF01ED" w:rsidP="004F7876">
      <w:pPr>
        <w:widowControl w:val="0"/>
        <w:autoSpaceDE w:val="0"/>
        <w:autoSpaceDN w:val="0"/>
        <w:adjustRightInd w:val="0"/>
        <w:spacing w:after="0" w:line="240" w:lineRule="auto"/>
        <w:jc w:val="center"/>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22. Органом местного самоуправления, предоставляющим муниципальную услугу, является уполномоченный орган.</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района «Качугский район».</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24. В предоставлении муниципальной услуги участвуют:</w:t>
      </w:r>
    </w:p>
    <w:p w:rsidR="00FF01ED" w:rsidRPr="006008F3" w:rsidRDefault="00FF01ED" w:rsidP="004F7876">
      <w:pPr>
        <w:widowControl w:val="0"/>
        <w:autoSpaceDE w:val="0"/>
        <w:autoSpaceDN w:val="0"/>
        <w:adjustRightInd w:val="0"/>
        <w:spacing w:after="0" w:line="240" w:lineRule="auto"/>
        <w:ind w:firstLine="709"/>
        <w:rPr>
          <w:rFonts w:ascii="Times New Roman" w:hAnsi="Times New Roman"/>
          <w:sz w:val="28"/>
          <w:szCs w:val="28"/>
        </w:rPr>
      </w:pPr>
      <w:bookmarkStart w:id="6" w:name="Par159"/>
      <w:bookmarkEnd w:id="6"/>
      <w:r w:rsidRPr="006008F3">
        <w:rPr>
          <w:rFonts w:ascii="Times New Roman" w:hAnsi="Times New Roman"/>
          <w:bCs/>
          <w:sz w:val="28"/>
          <w:szCs w:val="28"/>
        </w:rPr>
        <w:t xml:space="preserve">- </w:t>
      </w:r>
      <w:r w:rsidR="00A20C52">
        <w:rPr>
          <w:rFonts w:ascii="Times New Roman" w:hAnsi="Times New Roman"/>
          <w:bCs/>
          <w:sz w:val="28"/>
          <w:szCs w:val="28"/>
        </w:rPr>
        <w:t>администрация муниципального района «Качугский район»</w:t>
      </w:r>
      <w:r w:rsidRPr="006008F3">
        <w:rPr>
          <w:rFonts w:ascii="Times New Roman" w:hAnsi="Times New Roman"/>
          <w:bCs/>
          <w:sz w:val="28"/>
          <w:szCs w:val="28"/>
        </w:rPr>
        <w:t>.</w:t>
      </w:r>
    </w:p>
    <w:p w:rsidR="00FF01ED" w:rsidRPr="006008F3" w:rsidRDefault="00FF01ED" w:rsidP="004F7876">
      <w:pPr>
        <w:widowControl w:val="0"/>
        <w:autoSpaceDE w:val="0"/>
        <w:autoSpaceDN w:val="0"/>
        <w:adjustRightInd w:val="0"/>
        <w:spacing w:after="0" w:line="240" w:lineRule="auto"/>
        <w:ind w:firstLine="709"/>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center"/>
        <w:rPr>
          <w:rFonts w:ascii="Times New Roman" w:hAnsi="Times New Roman"/>
          <w:sz w:val="28"/>
          <w:szCs w:val="28"/>
        </w:rPr>
      </w:pPr>
      <w:r w:rsidRPr="006008F3">
        <w:rPr>
          <w:rFonts w:ascii="Times New Roman" w:hAnsi="Times New Roman"/>
          <w:sz w:val="28"/>
          <w:szCs w:val="28"/>
        </w:rPr>
        <w:t>Глава 6. ОПИСАНИЕ РЕЗУЛЬТАТА ПРЕДОСТАВЛЕНИЯ МУНИЦИПАЛЬНОЙ УСЛУГИ</w:t>
      </w:r>
    </w:p>
    <w:p w:rsidR="00FF01ED" w:rsidRPr="006008F3" w:rsidRDefault="00FF01ED" w:rsidP="004F7876">
      <w:pPr>
        <w:widowControl w:val="0"/>
        <w:autoSpaceDE w:val="0"/>
        <w:autoSpaceDN w:val="0"/>
        <w:adjustRightInd w:val="0"/>
        <w:spacing w:after="0" w:line="240" w:lineRule="auto"/>
        <w:ind w:firstLine="709"/>
        <w:rPr>
          <w:rFonts w:ascii="Times New Roman" w:hAnsi="Times New Roman"/>
          <w:sz w:val="28"/>
          <w:szCs w:val="28"/>
        </w:rPr>
      </w:pPr>
    </w:p>
    <w:p w:rsidR="00FF01ED" w:rsidRPr="006008F3" w:rsidRDefault="00FF01ED" w:rsidP="004F7876">
      <w:pPr>
        <w:pStyle w:val="aa"/>
        <w:ind w:firstLine="709"/>
        <w:jc w:val="both"/>
        <w:rPr>
          <w:szCs w:val="28"/>
        </w:rPr>
      </w:pPr>
      <w:r w:rsidRPr="006008F3">
        <w:rPr>
          <w:szCs w:val="28"/>
        </w:rPr>
        <w:t>25. Результатом предоставления муниципальной услуги является:</w:t>
      </w:r>
    </w:p>
    <w:p w:rsidR="00FF01ED" w:rsidRPr="006008F3" w:rsidRDefault="00FF01ED" w:rsidP="0022408A">
      <w:pPr>
        <w:keepNext/>
        <w:tabs>
          <w:tab w:val="left" w:pos="0"/>
          <w:tab w:val="left" w:pos="900"/>
          <w:tab w:val="left" w:pos="1440"/>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 1) организация по требованию населения общественной экологической экспертизы  на территории Качугского района;</w:t>
      </w:r>
    </w:p>
    <w:p w:rsidR="00FF01ED" w:rsidRPr="006008F3" w:rsidRDefault="00DC0737" w:rsidP="0022408A">
      <w:pPr>
        <w:keepNext/>
        <w:tabs>
          <w:tab w:val="left" w:pos="0"/>
          <w:tab w:val="left" w:pos="900"/>
          <w:tab w:val="left" w:pos="1440"/>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 </w:t>
      </w:r>
      <w:r w:rsidR="00FF01ED" w:rsidRPr="006008F3">
        <w:rPr>
          <w:rFonts w:ascii="Times New Roman" w:hAnsi="Times New Roman"/>
          <w:sz w:val="28"/>
          <w:szCs w:val="28"/>
        </w:rPr>
        <w:t>2) письменный мотивированный отказ в организации по требованию населения обществ</w:t>
      </w:r>
      <w:r w:rsidR="000B4744" w:rsidRPr="006008F3">
        <w:rPr>
          <w:rFonts w:ascii="Times New Roman" w:hAnsi="Times New Roman"/>
          <w:sz w:val="28"/>
          <w:szCs w:val="28"/>
        </w:rPr>
        <w:t>енной экологической экспертизы</w:t>
      </w:r>
      <w:r w:rsidR="00FF01ED" w:rsidRPr="006008F3">
        <w:rPr>
          <w:rFonts w:ascii="Times New Roman" w:hAnsi="Times New Roman"/>
          <w:sz w:val="28"/>
          <w:szCs w:val="28"/>
        </w:rPr>
        <w:t>.</w:t>
      </w:r>
    </w:p>
    <w:p w:rsidR="00FF01ED" w:rsidRPr="006008F3" w:rsidRDefault="00FF01ED" w:rsidP="004F7876">
      <w:pPr>
        <w:pStyle w:val="aa"/>
        <w:widowControl w:val="0"/>
        <w:jc w:val="both"/>
        <w:rPr>
          <w:szCs w:val="28"/>
        </w:rPr>
      </w:pPr>
    </w:p>
    <w:p w:rsidR="00FF01ED" w:rsidRPr="006008F3" w:rsidRDefault="00FF01ED" w:rsidP="004F7876">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6008F3">
        <w:rPr>
          <w:rFonts w:ascii="Times New Roman" w:hAnsi="Times New Roman"/>
          <w:sz w:val="28"/>
          <w:szCs w:val="28"/>
        </w:rPr>
        <w:t>Глава 7. СРОК ПРЕДОСТАВЛЕНИЯ МУНИЦИПАЛЬНОЙ УСЛУГИ, В ТОМ</w:t>
      </w:r>
      <w:r w:rsidR="0022408A" w:rsidRPr="006008F3">
        <w:rPr>
          <w:rFonts w:ascii="Times New Roman" w:hAnsi="Times New Roman"/>
          <w:sz w:val="28"/>
          <w:szCs w:val="28"/>
        </w:rPr>
        <w:t xml:space="preserve"> </w:t>
      </w:r>
      <w:r w:rsidRPr="006008F3">
        <w:rPr>
          <w:rFonts w:ascii="Times New Roman" w:hAnsi="Times New Roman"/>
          <w:sz w:val="28"/>
          <w:szCs w:val="28"/>
        </w:rPr>
        <w:t>ЧИСЛЕ С УЧЕТОМ НЕОБХОДИМОСТИ ОБРАЩЕНИЯ В ОРГАНИЗАЦИИ, УЧАСТВУЮЩИЕ В ПРЕДОСТАВЛЕНИИ МУНИЦИПАЛЬНОЙ УСЛУГИ, СРОК</w:t>
      </w:r>
      <w:r w:rsidR="00952981" w:rsidRPr="006008F3">
        <w:rPr>
          <w:rFonts w:ascii="Times New Roman" w:hAnsi="Times New Roman"/>
          <w:sz w:val="28"/>
          <w:szCs w:val="28"/>
        </w:rPr>
        <w:t xml:space="preserve"> </w:t>
      </w:r>
      <w:r w:rsidRPr="006008F3">
        <w:rPr>
          <w:rFonts w:ascii="Times New Roman" w:hAnsi="Times New Roman"/>
          <w:sz w:val="28"/>
          <w:szCs w:val="28"/>
        </w:rPr>
        <w:t>ПРИОСТАНОВЛЕНИЯ ПРЕДОСТАВЛЕНИЯ МУНИЦИПАЛЬНОЙ УСЛУГИ, СРОК</w:t>
      </w:r>
      <w:r w:rsidR="00952981" w:rsidRPr="006008F3">
        <w:rPr>
          <w:rFonts w:ascii="Times New Roman" w:hAnsi="Times New Roman"/>
          <w:sz w:val="28"/>
          <w:szCs w:val="28"/>
        </w:rPr>
        <w:t xml:space="preserve"> </w:t>
      </w:r>
      <w:r w:rsidRPr="006008F3">
        <w:rPr>
          <w:rFonts w:ascii="Times New Roman" w:hAnsi="Times New Roman"/>
          <w:sz w:val="28"/>
          <w:szCs w:val="28"/>
        </w:rPr>
        <w:t>ВЫДАЧИ ДОКУМЕНТОВ, ЯВЛЯЮЩИХСЯ РЕЗУЛЬТАТОМ ПРЕДОСТАВЛЕНИЯ МУНИЦИПАЛЬНОЙ УСЛУГИ</w:t>
      </w:r>
    </w:p>
    <w:p w:rsidR="00FF01ED" w:rsidRPr="006008F3" w:rsidRDefault="00FF01ED" w:rsidP="004F7876">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FF01ED" w:rsidRPr="006008F3" w:rsidRDefault="0022408A" w:rsidP="0022408A">
      <w:pPr>
        <w:tabs>
          <w:tab w:val="left" w:pos="0"/>
        </w:tabs>
        <w:suppressAutoHyphens/>
        <w:spacing w:after="0" w:line="240" w:lineRule="auto"/>
        <w:jc w:val="both"/>
        <w:rPr>
          <w:rFonts w:ascii="Times New Roman" w:hAnsi="Times New Roman"/>
          <w:sz w:val="28"/>
          <w:szCs w:val="28"/>
        </w:rPr>
      </w:pPr>
      <w:bookmarkStart w:id="7" w:name="Par174"/>
      <w:bookmarkEnd w:id="7"/>
      <w:r w:rsidRPr="006008F3">
        <w:rPr>
          <w:rFonts w:ascii="Times New Roman" w:hAnsi="Times New Roman"/>
          <w:sz w:val="28"/>
          <w:szCs w:val="28"/>
        </w:rPr>
        <w:tab/>
      </w:r>
      <w:r w:rsidR="00FF01ED" w:rsidRPr="006008F3">
        <w:rPr>
          <w:rFonts w:ascii="Times New Roman" w:hAnsi="Times New Roman"/>
          <w:sz w:val="28"/>
          <w:szCs w:val="28"/>
        </w:rPr>
        <w:t>26. Срок предоставления муниципальной услуги составляет не более 152</w:t>
      </w:r>
      <w:r w:rsidRPr="006008F3">
        <w:rPr>
          <w:rFonts w:ascii="Times New Roman" w:hAnsi="Times New Roman"/>
          <w:sz w:val="28"/>
          <w:szCs w:val="28"/>
        </w:rPr>
        <w:t xml:space="preserve"> </w:t>
      </w:r>
      <w:r w:rsidR="001004BE" w:rsidRPr="006008F3">
        <w:rPr>
          <w:rFonts w:ascii="Times New Roman" w:hAnsi="Times New Roman"/>
          <w:sz w:val="28"/>
          <w:szCs w:val="28"/>
        </w:rPr>
        <w:t>дня</w:t>
      </w:r>
      <w:r w:rsidR="00A20C52">
        <w:rPr>
          <w:rFonts w:ascii="Times New Roman" w:hAnsi="Times New Roman"/>
          <w:sz w:val="28"/>
          <w:szCs w:val="28"/>
        </w:rPr>
        <w:t xml:space="preserve"> </w:t>
      </w:r>
      <w:r w:rsidR="00FF01ED" w:rsidRPr="006008F3">
        <w:rPr>
          <w:rFonts w:ascii="Times New Roman" w:hAnsi="Times New Roman"/>
          <w:sz w:val="28"/>
          <w:szCs w:val="28"/>
        </w:rPr>
        <w:t>со дня приема заявления.</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26"/>
        <w:jc w:val="center"/>
        <w:rPr>
          <w:rFonts w:ascii="Times New Roman" w:hAnsi="Times New Roman"/>
          <w:sz w:val="28"/>
          <w:szCs w:val="28"/>
        </w:rPr>
      </w:pPr>
      <w:bookmarkStart w:id="8" w:name="Par179"/>
      <w:bookmarkEnd w:id="8"/>
      <w:r w:rsidRPr="006008F3">
        <w:rPr>
          <w:rFonts w:ascii="Times New Roman" w:hAnsi="Times New Roman"/>
          <w:sz w:val="28"/>
          <w:szCs w:val="28"/>
        </w:rPr>
        <w:t xml:space="preserve">Глава 8. ПЕРЕЧЕНЬ НОРМАТИВНЫХ ПРАВОВЫХ АКТОВ, </w:t>
      </w:r>
      <w:r w:rsidRPr="006008F3">
        <w:rPr>
          <w:rFonts w:ascii="Times New Roman" w:hAnsi="Times New Roman"/>
          <w:sz w:val="28"/>
          <w:szCs w:val="28"/>
        </w:rPr>
        <w:lastRenderedPageBreak/>
        <w:t>РЕГУЛИРУЮЩИХ ОТНОШЕНИЯ, ВОЗНИКАЮЩИЕ В СВЯЗИ С ПРЕДОСТАВЛЕНИЕМ МУНИЦИПАЛЬНОЙ УСЛУГИ</w:t>
      </w:r>
    </w:p>
    <w:p w:rsidR="00FF01ED" w:rsidRPr="006008F3" w:rsidRDefault="00FF01ED" w:rsidP="004F7876">
      <w:pPr>
        <w:widowControl w:val="0"/>
        <w:autoSpaceDE w:val="0"/>
        <w:autoSpaceDN w:val="0"/>
        <w:adjustRightInd w:val="0"/>
        <w:spacing w:after="0" w:line="240" w:lineRule="auto"/>
        <w:ind w:firstLine="726"/>
        <w:jc w:val="center"/>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28. Предоставление муниципальной услуги осуществляется в соответствии с законодательством.</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29. Правовой основой предоставления муниципальной услуги являются следующие нормативные правовые акты:</w:t>
      </w:r>
    </w:p>
    <w:p w:rsidR="00FF01ED" w:rsidRPr="006008F3" w:rsidRDefault="00FF01ED" w:rsidP="004F7876">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а) Федеральный закон от 23.11.1995 № 174-ФЗ «Об экологической экспертизе»;</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lang w:eastAsia="en-US"/>
        </w:rPr>
      </w:pPr>
      <w:r w:rsidRPr="006008F3">
        <w:rPr>
          <w:rFonts w:ascii="Times New Roman" w:hAnsi="Times New Roman"/>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lang w:eastAsia="en-US"/>
        </w:rPr>
      </w:pPr>
      <w:r w:rsidRPr="006008F3">
        <w:rPr>
          <w:rFonts w:ascii="Times New Roman" w:hAnsi="Times New Roman"/>
          <w:sz w:val="28"/>
          <w:szCs w:val="28"/>
          <w:lang w:eastAsia="en-US"/>
        </w:rPr>
        <w:t>в) Федеральный закон от 27 июля 2010 года № 210-ФЗ «Об организации предоставления государственных и муниципальных услуг»;</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lang w:eastAsia="en-US"/>
        </w:rPr>
      </w:pPr>
      <w:r w:rsidRPr="006008F3">
        <w:rPr>
          <w:rFonts w:ascii="Times New Roman" w:hAnsi="Times New Roman"/>
          <w:sz w:val="28"/>
          <w:szCs w:val="28"/>
        </w:rPr>
        <w:t>г) Федеральный закон от 10 января 2002 года № 7-ФЗ «Об охране окружающей среды»;</w:t>
      </w:r>
    </w:p>
    <w:p w:rsidR="00FF01ED" w:rsidRPr="006008F3" w:rsidRDefault="00FF01ED" w:rsidP="004F7876">
      <w:pPr>
        <w:pStyle w:val="aa"/>
        <w:ind w:firstLine="709"/>
        <w:jc w:val="both"/>
        <w:rPr>
          <w:rStyle w:val="blk"/>
          <w:szCs w:val="28"/>
        </w:rPr>
      </w:pPr>
      <w:r w:rsidRPr="006008F3">
        <w:rPr>
          <w:szCs w:val="28"/>
        </w:rPr>
        <w:t>д) Федеральный закон от 23 ноября 1995 года № 174-ФЗ «Об экологической экспертизе»</w:t>
      </w:r>
      <w:r w:rsidRPr="006008F3">
        <w:rPr>
          <w:rStyle w:val="blk"/>
          <w:szCs w:val="28"/>
        </w:rPr>
        <w:t>;</w:t>
      </w:r>
    </w:p>
    <w:p w:rsidR="00FF01ED" w:rsidRPr="006008F3" w:rsidRDefault="00FF01ED" w:rsidP="004F7876">
      <w:pPr>
        <w:pStyle w:val="aa"/>
        <w:ind w:firstLine="709"/>
        <w:jc w:val="both"/>
        <w:rPr>
          <w:szCs w:val="28"/>
        </w:rPr>
      </w:pPr>
      <w:r w:rsidRPr="006008F3">
        <w:rPr>
          <w:szCs w:val="28"/>
        </w:rPr>
        <w:t>е) Устав муниципального образования «Качугский район»;</w:t>
      </w:r>
    </w:p>
    <w:p w:rsidR="00FF01ED" w:rsidRPr="006008F3" w:rsidRDefault="00FF01ED" w:rsidP="004F7876">
      <w:pPr>
        <w:pStyle w:val="11"/>
        <w:spacing w:before="0" w:beforeAutospacing="0" w:after="0" w:afterAutospacing="0"/>
        <w:ind w:firstLine="709"/>
        <w:rPr>
          <w:rFonts w:ascii="Times New Roman" w:hAnsi="Times New Roman"/>
          <w:sz w:val="28"/>
          <w:szCs w:val="28"/>
          <w:lang w:val="ru-RU"/>
        </w:rPr>
      </w:pPr>
      <w:r w:rsidRPr="006008F3">
        <w:rPr>
          <w:rFonts w:ascii="Times New Roman" w:hAnsi="Times New Roman"/>
          <w:sz w:val="28"/>
          <w:szCs w:val="28"/>
          <w:lang w:val="ru-RU"/>
        </w:rPr>
        <w:t xml:space="preserve">ж)  настоящий </w:t>
      </w:r>
      <w:r w:rsidR="000B4744" w:rsidRPr="006008F3">
        <w:rPr>
          <w:rFonts w:ascii="Times New Roman" w:hAnsi="Times New Roman"/>
          <w:sz w:val="28"/>
          <w:szCs w:val="28"/>
          <w:lang w:val="ru-RU"/>
        </w:rPr>
        <w:t>Р</w:t>
      </w:r>
      <w:r w:rsidRPr="006008F3">
        <w:rPr>
          <w:rFonts w:ascii="Times New Roman" w:hAnsi="Times New Roman"/>
          <w:sz w:val="28"/>
          <w:szCs w:val="28"/>
          <w:lang w:val="ru-RU"/>
        </w:rPr>
        <w:t>егламент.</w:t>
      </w:r>
    </w:p>
    <w:p w:rsidR="00FF01ED" w:rsidRPr="006008F3" w:rsidRDefault="00FF01ED" w:rsidP="004F7876">
      <w:pPr>
        <w:pStyle w:val="aa"/>
        <w:widowControl w:val="0"/>
        <w:ind w:firstLine="709"/>
        <w:jc w:val="both"/>
        <w:rPr>
          <w:szCs w:val="28"/>
        </w:rPr>
      </w:pPr>
    </w:p>
    <w:p w:rsidR="00FF01ED" w:rsidRPr="006008F3" w:rsidRDefault="00FF01ED" w:rsidP="004F7876">
      <w:pPr>
        <w:autoSpaceDE w:val="0"/>
        <w:autoSpaceDN w:val="0"/>
        <w:adjustRightInd w:val="0"/>
        <w:spacing w:after="0" w:line="240" w:lineRule="auto"/>
        <w:jc w:val="center"/>
        <w:rPr>
          <w:rFonts w:ascii="Times New Roman" w:hAnsi="Times New Roman"/>
          <w:sz w:val="28"/>
          <w:szCs w:val="28"/>
          <w:lang w:eastAsia="en-US"/>
        </w:rPr>
      </w:pPr>
      <w:r w:rsidRPr="006008F3">
        <w:rPr>
          <w:rFonts w:ascii="Times New Roman" w:hAnsi="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w:t>
      </w:r>
      <w:r w:rsidR="00952981" w:rsidRPr="006008F3">
        <w:rPr>
          <w:rFonts w:ascii="Times New Roman" w:hAnsi="Times New Roman"/>
          <w:sz w:val="28"/>
          <w:szCs w:val="28"/>
          <w:lang w:eastAsia="en-US"/>
        </w:rPr>
        <w:t xml:space="preserve"> </w:t>
      </w:r>
      <w:r w:rsidRPr="006008F3">
        <w:rPr>
          <w:rFonts w:ascii="Times New Roman" w:hAnsi="Times New Roman"/>
          <w:sz w:val="28"/>
          <w:szCs w:val="28"/>
          <w:lang w:eastAsia="en-US"/>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01ED" w:rsidRPr="006008F3" w:rsidRDefault="00FF01ED" w:rsidP="004F7876">
      <w:pPr>
        <w:autoSpaceDE w:val="0"/>
        <w:autoSpaceDN w:val="0"/>
        <w:adjustRightInd w:val="0"/>
        <w:spacing w:after="0" w:line="240" w:lineRule="auto"/>
        <w:jc w:val="center"/>
        <w:rPr>
          <w:rFonts w:ascii="Times New Roman" w:hAnsi="Times New Roman"/>
          <w:sz w:val="28"/>
          <w:szCs w:val="28"/>
          <w:lang w:eastAsia="en-US"/>
        </w:rPr>
      </w:pPr>
    </w:p>
    <w:p w:rsidR="00FF01ED" w:rsidRPr="006008F3" w:rsidRDefault="00FF01ED" w:rsidP="0022408A">
      <w:pPr>
        <w:autoSpaceDE w:val="0"/>
        <w:autoSpaceDN w:val="0"/>
        <w:adjustRightInd w:val="0"/>
        <w:spacing w:after="0" w:line="240" w:lineRule="auto"/>
        <w:ind w:firstLine="720"/>
        <w:jc w:val="both"/>
        <w:outlineLvl w:val="1"/>
        <w:rPr>
          <w:rFonts w:ascii="Times New Roman" w:hAnsi="Times New Roman"/>
          <w:sz w:val="28"/>
          <w:szCs w:val="28"/>
        </w:rPr>
      </w:pPr>
      <w:bookmarkStart w:id="9" w:name="Par202"/>
      <w:bookmarkEnd w:id="9"/>
      <w:r w:rsidRPr="006008F3">
        <w:rPr>
          <w:rFonts w:ascii="Times New Roman" w:hAnsi="Times New Roman"/>
          <w:spacing w:val="2"/>
          <w:sz w:val="28"/>
          <w:szCs w:val="28"/>
        </w:rPr>
        <w:t>30. Для предоставления муниципальной услуги необходимы следующие документы:</w:t>
      </w: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1) заявление о проведении общественной экологической экспертизы на имя </w:t>
      </w:r>
      <w:r w:rsidR="000B4744" w:rsidRPr="006008F3">
        <w:rPr>
          <w:rFonts w:ascii="Times New Roman" w:hAnsi="Times New Roman"/>
          <w:sz w:val="28"/>
          <w:szCs w:val="28"/>
        </w:rPr>
        <w:t>м</w:t>
      </w:r>
      <w:r w:rsidRPr="006008F3">
        <w:rPr>
          <w:rFonts w:ascii="Times New Roman" w:hAnsi="Times New Roman"/>
          <w:sz w:val="28"/>
          <w:szCs w:val="28"/>
        </w:rPr>
        <w:t xml:space="preserve">эра </w:t>
      </w:r>
      <w:r w:rsidR="00C4704E" w:rsidRPr="006008F3">
        <w:rPr>
          <w:rFonts w:ascii="Times New Roman" w:hAnsi="Times New Roman"/>
          <w:sz w:val="28"/>
          <w:szCs w:val="28"/>
        </w:rPr>
        <w:t>муниципального района «Качугский район»</w:t>
      </w:r>
      <w:r w:rsidR="000B4744" w:rsidRPr="006008F3">
        <w:rPr>
          <w:rFonts w:ascii="Times New Roman" w:hAnsi="Times New Roman"/>
          <w:sz w:val="28"/>
          <w:szCs w:val="28"/>
        </w:rPr>
        <w:t xml:space="preserve"> по </w:t>
      </w:r>
      <w:r w:rsidRPr="006008F3">
        <w:rPr>
          <w:rFonts w:ascii="Times New Roman" w:hAnsi="Times New Roman"/>
          <w:sz w:val="28"/>
          <w:szCs w:val="28"/>
        </w:rPr>
        <w:t>форм</w:t>
      </w:r>
      <w:r w:rsidR="000B4744" w:rsidRPr="006008F3">
        <w:rPr>
          <w:rFonts w:ascii="Times New Roman" w:hAnsi="Times New Roman"/>
          <w:sz w:val="28"/>
          <w:szCs w:val="28"/>
        </w:rPr>
        <w:t>е в соответствии с  Приложением</w:t>
      </w:r>
      <w:r w:rsidRPr="006008F3">
        <w:rPr>
          <w:rFonts w:ascii="Times New Roman" w:hAnsi="Times New Roman"/>
          <w:sz w:val="28"/>
          <w:szCs w:val="28"/>
        </w:rPr>
        <w:t xml:space="preserve"> 1 к настоящему Регламенту;</w:t>
      </w: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2)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заявителя (паспорт, доверенность).</w:t>
      </w:r>
    </w:p>
    <w:p w:rsidR="00FF01ED" w:rsidRPr="006008F3" w:rsidRDefault="00FF01ED" w:rsidP="0022408A">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31. Документы (их копии или сведения, содержащиеся в них), указанные в пункте 30 настоящего Регламента,  предоставляются заявителем самостоятельно.</w:t>
      </w:r>
    </w:p>
    <w:p w:rsidR="001004BE" w:rsidRPr="006008F3" w:rsidRDefault="00283CDC" w:rsidP="006008F3">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w:t>
      </w:r>
      <w:r w:rsidR="00DC0737" w:rsidRPr="006008F3">
        <w:rPr>
          <w:rFonts w:ascii="Times New Roman" w:hAnsi="Times New Roman"/>
          <w:sz w:val="28"/>
          <w:szCs w:val="28"/>
        </w:rPr>
        <w:t>2</w:t>
      </w:r>
      <w:r w:rsidRPr="006008F3">
        <w:rPr>
          <w:rFonts w:ascii="Times New Roman" w:hAnsi="Times New Roman"/>
          <w:sz w:val="28"/>
          <w:szCs w:val="28"/>
        </w:rPr>
        <w:t xml:space="preserve">. </w:t>
      </w:r>
      <w:r w:rsidR="001004BE" w:rsidRPr="006008F3">
        <w:rPr>
          <w:rFonts w:ascii="Times New Roman" w:hAnsi="Times New Roman"/>
          <w:sz w:val="28"/>
          <w:szCs w:val="28"/>
        </w:rPr>
        <w:t>Требования к документам, представляемым заявителем:</w:t>
      </w:r>
    </w:p>
    <w:p w:rsidR="001004BE" w:rsidRPr="006008F3" w:rsidRDefault="001004BE" w:rsidP="006008F3">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Pr="006008F3">
        <w:rPr>
          <w:rFonts w:ascii="Times New Roman" w:hAnsi="Times New Roman"/>
          <w:sz w:val="28"/>
          <w:szCs w:val="28"/>
        </w:rPr>
        <w:lastRenderedPageBreak/>
        <w:t>копий документов (в случае получения документа в форме электронного документа он должен быть подписан электронной подписью);</w:t>
      </w:r>
    </w:p>
    <w:p w:rsidR="001004BE" w:rsidRPr="006008F3" w:rsidRDefault="001004BE" w:rsidP="006008F3">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б) тексты документов должны быть написаны разборчиво;</w:t>
      </w:r>
    </w:p>
    <w:p w:rsidR="001004BE" w:rsidRPr="006008F3" w:rsidRDefault="001004BE" w:rsidP="006008F3">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1004BE" w:rsidRPr="006008F3" w:rsidRDefault="001004BE" w:rsidP="006008F3">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г) документы не должны быть исполнены карандашом;</w:t>
      </w:r>
    </w:p>
    <w:p w:rsidR="00FF01ED" w:rsidRPr="006008F3" w:rsidRDefault="001004BE" w:rsidP="006008F3">
      <w:pPr>
        <w:widowControl w:val="0"/>
        <w:spacing w:after="0" w:line="240" w:lineRule="auto"/>
        <w:ind w:firstLine="709"/>
        <w:jc w:val="both"/>
        <w:rPr>
          <w:rFonts w:ascii="Times New Roman" w:hAnsi="Times New Roman"/>
          <w:sz w:val="28"/>
          <w:szCs w:val="28"/>
        </w:rPr>
      </w:pPr>
      <w:r w:rsidRPr="006008F3">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1004BE" w:rsidRPr="006008F3" w:rsidRDefault="001004BE" w:rsidP="001004BE">
      <w:pPr>
        <w:widowControl w:val="0"/>
        <w:spacing w:after="0" w:line="240" w:lineRule="auto"/>
        <w:ind w:firstLine="709"/>
        <w:jc w:val="both"/>
        <w:rPr>
          <w:rFonts w:ascii="Times New Roman" w:hAnsi="Times New Roman"/>
          <w:sz w:val="28"/>
          <w:szCs w:val="28"/>
        </w:rPr>
      </w:pPr>
    </w:p>
    <w:p w:rsidR="00FF01ED" w:rsidRPr="006008F3" w:rsidRDefault="00FF01ED" w:rsidP="001004BE">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w:t>
      </w:r>
      <w:r w:rsidR="00952981" w:rsidRPr="006008F3">
        <w:rPr>
          <w:rFonts w:ascii="Times New Roman" w:hAnsi="Times New Roman"/>
          <w:sz w:val="28"/>
          <w:szCs w:val="28"/>
        </w:rPr>
        <w:t xml:space="preserve"> </w:t>
      </w:r>
      <w:r w:rsidRPr="006008F3">
        <w:rPr>
          <w:rFonts w:ascii="Times New Roman" w:hAnsi="Times New Roman"/>
          <w:sz w:val="28"/>
          <w:szCs w:val="28"/>
        </w:rPr>
        <w:t>МУНИЦИПАЛЬНЫХ УСЛУГ, И КОТОРЫЕ ЗАЯВИТЕЛЬ ВПРАВЕ ПРЕДСТАВИТЬ</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4F7876">
      <w:pPr>
        <w:spacing w:after="0" w:line="240" w:lineRule="auto"/>
        <w:ind w:firstLine="709"/>
        <w:jc w:val="both"/>
        <w:rPr>
          <w:rFonts w:ascii="Times New Roman" w:hAnsi="Times New Roman"/>
          <w:sz w:val="28"/>
          <w:szCs w:val="28"/>
        </w:rPr>
      </w:pPr>
      <w:bookmarkStart w:id="10" w:name="Par232"/>
      <w:bookmarkEnd w:id="10"/>
      <w:r w:rsidRPr="006008F3">
        <w:rPr>
          <w:rFonts w:ascii="Times New Roman" w:hAnsi="Times New Roman"/>
          <w:sz w:val="28"/>
          <w:szCs w:val="28"/>
        </w:rPr>
        <w:t>3</w:t>
      </w:r>
      <w:r w:rsidR="00DC0737" w:rsidRPr="006008F3">
        <w:rPr>
          <w:rFonts w:ascii="Times New Roman" w:hAnsi="Times New Roman"/>
          <w:sz w:val="28"/>
          <w:szCs w:val="28"/>
        </w:rPr>
        <w:t>3</w:t>
      </w:r>
      <w:r w:rsidRPr="006008F3">
        <w:rPr>
          <w:rFonts w:ascii="Times New Roman" w:hAnsi="Times New Roman"/>
          <w:sz w:val="28"/>
          <w:szCs w:val="28"/>
        </w:rPr>
        <w:t xml:space="preserve">. Для предоставления муниципальной услуги в рамках настоящего административного </w:t>
      </w:r>
      <w:r w:rsidR="000B4744" w:rsidRPr="006008F3">
        <w:rPr>
          <w:rFonts w:ascii="Times New Roman" w:hAnsi="Times New Roman"/>
          <w:sz w:val="28"/>
          <w:szCs w:val="28"/>
        </w:rPr>
        <w:t>Р</w:t>
      </w:r>
      <w:r w:rsidRPr="006008F3">
        <w:rPr>
          <w:rFonts w:ascii="Times New Roman" w:hAnsi="Times New Roman"/>
          <w:sz w:val="28"/>
          <w:szCs w:val="28"/>
        </w:rPr>
        <w:t>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w:t>
      </w:r>
      <w:r w:rsidR="00DC0737" w:rsidRPr="006008F3">
        <w:rPr>
          <w:rFonts w:ascii="Times New Roman" w:hAnsi="Times New Roman"/>
          <w:sz w:val="28"/>
          <w:szCs w:val="28"/>
        </w:rPr>
        <w:t>4</w:t>
      </w:r>
      <w:r w:rsidRPr="006008F3">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p>
    <w:p w:rsidR="00FF01ED" w:rsidRPr="006008F3" w:rsidRDefault="00FF01ED" w:rsidP="004F7876">
      <w:pPr>
        <w:widowControl w:val="0"/>
        <w:autoSpaceDE w:val="0"/>
        <w:autoSpaceDN w:val="0"/>
        <w:adjustRightInd w:val="0"/>
        <w:spacing w:after="0" w:line="240" w:lineRule="auto"/>
        <w:rPr>
          <w:rFonts w:ascii="Times New Roman" w:hAnsi="Times New Roman"/>
          <w:sz w:val="28"/>
          <w:szCs w:val="28"/>
        </w:rPr>
      </w:pPr>
    </w:p>
    <w:p w:rsidR="00FF01ED" w:rsidRPr="006008F3" w:rsidRDefault="00FF01ED" w:rsidP="004F7876">
      <w:pPr>
        <w:spacing w:after="0" w:line="240" w:lineRule="auto"/>
        <w:jc w:val="center"/>
        <w:rPr>
          <w:rFonts w:ascii="Times New Roman" w:hAnsi="Times New Roman"/>
          <w:sz w:val="28"/>
          <w:szCs w:val="28"/>
        </w:rPr>
      </w:pPr>
      <w:bookmarkStart w:id="11" w:name="Par239"/>
      <w:bookmarkEnd w:id="11"/>
      <w:r w:rsidRPr="006008F3">
        <w:rPr>
          <w:rFonts w:ascii="Times New Roman" w:hAnsi="Times New Roman"/>
          <w:sz w:val="28"/>
          <w:szCs w:val="28"/>
        </w:rPr>
        <w:lastRenderedPageBreak/>
        <w:t>Глава 11. ПЕРЕЧЕНЬ ОСНОВАНИЙ ДЛЯ ОТКАЗА В ПРИЕМЕ ЗАЯВЛЕНИЯ И</w:t>
      </w:r>
      <w:r w:rsidR="00952981" w:rsidRPr="006008F3">
        <w:rPr>
          <w:rFonts w:ascii="Times New Roman" w:hAnsi="Times New Roman"/>
          <w:sz w:val="28"/>
          <w:szCs w:val="28"/>
        </w:rPr>
        <w:t xml:space="preserve"> </w:t>
      </w:r>
      <w:r w:rsidRPr="006008F3">
        <w:rPr>
          <w:rFonts w:ascii="Times New Roman" w:hAnsi="Times New Roman"/>
          <w:sz w:val="28"/>
          <w:szCs w:val="28"/>
        </w:rPr>
        <w:t>ДОКУМЕНТОВ, НЕОБХОДИМЫХ ДЛЯ ПРЕДОСТАВЛЕНИЯ МУНИЦИПАЛЬНОЙ УСЛУГИ</w:t>
      </w:r>
    </w:p>
    <w:p w:rsidR="00FF01ED" w:rsidRPr="006008F3" w:rsidRDefault="00FF01ED" w:rsidP="004F7876">
      <w:pPr>
        <w:spacing w:after="0" w:line="240" w:lineRule="auto"/>
        <w:jc w:val="center"/>
        <w:rPr>
          <w:rFonts w:ascii="Times New Roman" w:hAnsi="Times New Roman"/>
          <w:sz w:val="28"/>
          <w:szCs w:val="28"/>
        </w:rPr>
      </w:pPr>
    </w:p>
    <w:p w:rsidR="00FF01ED" w:rsidRPr="006008F3" w:rsidRDefault="00FF01ED" w:rsidP="004F7876">
      <w:pPr>
        <w:pStyle w:val="aa"/>
        <w:ind w:firstLine="709"/>
        <w:jc w:val="both"/>
        <w:rPr>
          <w:szCs w:val="28"/>
        </w:rPr>
      </w:pPr>
      <w:r w:rsidRPr="006008F3">
        <w:rPr>
          <w:szCs w:val="28"/>
        </w:rPr>
        <w:t>3</w:t>
      </w:r>
      <w:r w:rsidR="00DC0737" w:rsidRPr="006008F3">
        <w:rPr>
          <w:szCs w:val="28"/>
        </w:rPr>
        <w:t>5</w:t>
      </w:r>
      <w:r w:rsidRPr="006008F3">
        <w:rPr>
          <w:szCs w:val="28"/>
        </w:rPr>
        <w:t xml:space="preserve">. Основаниями для отказа в приеме документов, необходимых для предоставления муниципальной услуги, являются: </w:t>
      </w:r>
    </w:p>
    <w:p w:rsidR="00FF01ED" w:rsidRPr="006008F3" w:rsidRDefault="00FF01ED" w:rsidP="004F7876">
      <w:pPr>
        <w:pStyle w:val="aa"/>
        <w:ind w:firstLine="709"/>
        <w:jc w:val="both"/>
        <w:rPr>
          <w:szCs w:val="28"/>
        </w:rPr>
      </w:pPr>
      <w:r w:rsidRPr="006008F3">
        <w:rPr>
          <w:szCs w:val="28"/>
        </w:rPr>
        <w:t>1) отсутствие документов, предусмотренных пунктом 30 настоящего административного регламента или предоставление документов не в полном объёме;</w:t>
      </w:r>
    </w:p>
    <w:p w:rsidR="00FF01ED" w:rsidRPr="006008F3" w:rsidRDefault="00FF01ED" w:rsidP="004F7876">
      <w:pPr>
        <w:pStyle w:val="aa"/>
        <w:ind w:firstLine="709"/>
        <w:jc w:val="both"/>
        <w:rPr>
          <w:szCs w:val="28"/>
        </w:rPr>
      </w:pPr>
      <w:r w:rsidRPr="006008F3">
        <w:rPr>
          <w:szCs w:val="28"/>
        </w:rPr>
        <w:t>2) представление заявителем документов, содержащих ошибки или противоречивые сведения;</w:t>
      </w:r>
    </w:p>
    <w:p w:rsidR="00FF01ED" w:rsidRPr="006008F3" w:rsidRDefault="00FF01ED" w:rsidP="004F7876">
      <w:pPr>
        <w:pStyle w:val="aa"/>
        <w:ind w:firstLine="709"/>
        <w:jc w:val="both"/>
        <w:rPr>
          <w:szCs w:val="28"/>
        </w:rPr>
      </w:pPr>
      <w:r w:rsidRPr="006008F3">
        <w:rPr>
          <w:szCs w:val="28"/>
        </w:rPr>
        <w:t>3) заявление подано лицом, не уполномоченным совершать такого рода действия.</w:t>
      </w:r>
    </w:p>
    <w:p w:rsidR="00FF01ED" w:rsidRPr="006008F3" w:rsidRDefault="00FF01ED" w:rsidP="006008F3">
      <w:pPr>
        <w:pStyle w:val="aa"/>
        <w:jc w:val="both"/>
        <w:rPr>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Глава 12. ПЕРЕЧЕНЬ ОСНОВАНИЙ ДЛЯ ПРИОСТАНОВЛЕНИЯ</w:t>
      </w:r>
    </w:p>
    <w:p w:rsidR="00FF01ED" w:rsidRPr="006008F3" w:rsidRDefault="00FF01ED" w:rsidP="004F7876">
      <w:pPr>
        <w:widowControl w:val="0"/>
        <w:autoSpaceDE w:val="0"/>
        <w:autoSpaceDN w:val="0"/>
        <w:adjustRightInd w:val="0"/>
        <w:spacing w:after="0" w:line="240" w:lineRule="auto"/>
        <w:jc w:val="center"/>
        <w:rPr>
          <w:rFonts w:ascii="Times New Roman" w:hAnsi="Times New Roman"/>
          <w:sz w:val="28"/>
          <w:szCs w:val="28"/>
        </w:rPr>
      </w:pPr>
      <w:r w:rsidRPr="006008F3">
        <w:rPr>
          <w:rFonts w:ascii="Times New Roman" w:hAnsi="Times New Roman"/>
          <w:sz w:val="28"/>
          <w:szCs w:val="28"/>
        </w:rPr>
        <w:t>ИЛИ ОТКАЗА В ПРЕДОСТАВЛЕНИИ</w:t>
      </w:r>
      <w:r w:rsidR="00952981" w:rsidRPr="006008F3">
        <w:rPr>
          <w:rFonts w:ascii="Times New Roman" w:hAnsi="Times New Roman"/>
          <w:sz w:val="28"/>
          <w:szCs w:val="28"/>
        </w:rPr>
        <w:t xml:space="preserve"> </w:t>
      </w:r>
      <w:r w:rsidRPr="006008F3">
        <w:rPr>
          <w:rFonts w:ascii="Times New Roman" w:hAnsi="Times New Roman"/>
          <w:sz w:val="28"/>
          <w:szCs w:val="28"/>
        </w:rPr>
        <w:t>МУНИЦИПАЛЬНОЙ УСЛУГИ</w:t>
      </w:r>
    </w:p>
    <w:p w:rsidR="00FF01ED" w:rsidRPr="006008F3" w:rsidRDefault="00FF01ED" w:rsidP="004F7876">
      <w:pPr>
        <w:widowControl w:val="0"/>
        <w:autoSpaceDE w:val="0"/>
        <w:autoSpaceDN w:val="0"/>
        <w:adjustRightInd w:val="0"/>
        <w:spacing w:after="0" w:line="240" w:lineRule="auto"/>
        <w:jc w:val="center"/>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w:t>
      </w:r>
      <w:r w:rsidR="00DC0737" w:rsidRPr="006008F3">
        <w:rPr>
          <w:rFonts w:ascii="Times New Roman" w:hAnsi="Times New Roman"/>
          <w:sz w:val="28"/>
          <w:szCs w:val="28"/>
        </w:rPr>
        <w:t>6</w:t>
      </w:r>
      <w:r w:rsidRPr="006008F3">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w:t>
      </w:r>
      <w:r w:rsidR="00DC0737" w:rsidRPr="006008F3">
        <w:rPr>
          <w:rFonts w:ascii="Times New Roman" w:hAnsi="Times New Roman"/>
          <w:sz w:val="28"/>
          <w:szCs w:val="28"/>
        </w:rPr>
        <w:t>7</w:t>
      </w:r>
      <w:r w:rsidRPr="006008F3">
        <w:rPr>
          <w:rFonts w:ascii="Times New Roman" w:hAnsi="Times New Roman"/>
          <w:sz w:val="28"/>
          <w:szCs w:val="28"/>
        </w:rPr>
        <w:t>. Основаниями для отказа в предоставлении муниципальной услуги являются:</w:t>
      </w:r>
    </w:p>
    <w:p w:rsidR="00FF01ED" w:rsidRPr="006008F3" w:rsidRDefault="00FF01ED" w:rsidP="004F7876">
      <w:pPr>
        <w:pStyle w:val="aa"/>
        <w:ind w:firstLine="709"/>
        <w:jc w:val="both"/>
        <w:rPr>
          <w:szCs w:val="28"/>
        </w:rPr>
      </w:pPr>
      <w:r w:rsidRPr="006008F3">
        <w:rPr>
          <w:szCs w:val="28"/>
        </w:rPr>
        <w:t>1) общественная экологическая экспертиза ранее была дважды проведена в отношении объекта общественной экологической экспертизы;</w:t>
      </w:r>
    </w:p>
    <w:p w:rsidR="00FF01ED" w:rsidRPr="006008F3" w:rsidRDefault="00FF01ED" w:rsidP="004F7876">
      <w:pPr>
        <w:pStyle w:val="aa"/>
        <w:ind w:firstLine="709"/>
        <w:jc w:val="both"/>
        <w:rPr>
          <w:szCs w:val="28"/>
        </w:rPr>
      </w:pPr>
      <w:r w:rsidRPr="006008F3">
        <w:rPr>
          <w:szCs w:val="28"/>
        </w:rPr>
        <w:t xml:space="preserve">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2" w:history="1">
        <w:r w:rsidRPr="006008F3">
          <w:rPr>
            <w:rStyle w:val="a7"/>
            <w:color w:val="auto"/>
            <w:szCs w:val="28"/>
          </w:rPr>
          <w:t>законом</w:t>
        </w:r>
      </w:hyperlink>
      <w:r w:rsidRPr="006008F3">
        <w:rPr>
          <w:szCs w:val="28"/>
        </w:rPr>
        <w:t xml:space="preserve"> тайну;</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 заявление об организации  проведения общественной экологической экспертизы было подано в отношении объекта, в отношении которого не проводится общественная экологическая экспертиза;</w:t>
      </w:r>
    </w:p>
    <w:p w:rsidR="00FF01ED" w:rsidRPr="006008F3" w:rsidRDefault="00FF01ED" w:rsidP="001D2E4A">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3</w:t>
      </w:r>
      <w:r w:rsidR="00DC0737" w:rsidRPr="006008F3">
        <w:rPr>
          <w:rFonts w:ascii="Times New Roman" w:hAnsi="Times New Roman"/>
          <w:sz w:val="28"/>
          <w:szCs w:val="28"/>
        </w:rPr>
        <w:t>8</w:t>
      </w:r>
      <w:r w:rsidRPr="006008F3">
        <w:rPr>
          <w:rFonts w:ascii="Times New Roman" w:hAnsi="Times New Roman"/>
          <w:sz w:val="28"/>
          <w:szCs w:val="28"/>
        </w:rPr>
        <w:t>. Отказ в предоставлении муниципальной услуги может быть обжалован заявителем в порядке, установленном законодательством.</w:t>
      </w:r>
    </w:p>
    <w:p w:rsidR="001D2E4A" w:rsidRPr="006008F3" w:rsidRDefault="001D2E4A" w:rsidP="001D2E4A">
      <w:pPr>
        <w:autoSpaceDE w:val="0"/>
        <w:autoSpaceDN w:val="0"/>
        <w:adjustRightInd w:val="0"/>
        <w:spacing w:after="0" w:line="240" w:lineRule="auto"/>
        <w:ind w:firstLine="709"/>
        <w:jc w:val="both"/>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bookmarkStart w:id="12" w:name="Par261"/>
      <w:bookmarkEnd w:id="12"/>
      <w:r w:rsidRPr="006008F3">
        <w:rPr>
          <w:rFonts w:ascii="Times New Roman" w:hAnsi="Times New Roman"/>
          <w:sz w:val="28"/>
          <w:szCs w:val="28"/>
        </w:rPr>
        <w:t>Глава 13. ПЕРЕЧЕНЬ УСЛУГ, КОТОРЫЕ ЯВЛЯЮТСЯ НЕОБХОДИМЫМИ И</w:t>
      </w:r>
      <w:r w:rsidR="00952981" w:rsidRPr="006008F3">
        <w:rPr>
          <w:rFonts w:ascii="Times New Roman" w:hAnsi="Times New Roman"/>
          <w:sz w:val="28"/>
          <w:szCs w:val="28"/>
        </w:rPr>
        <w:t xml:space="preserve"> </w:t>
      </w:r>
      <w:r w:rsidRPr="006008F3">
        <w:rPr>
          <w:rFonts w:ascii="Times New Roman" w:hAnsi="Times New Roman"/>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sz w:val="28"/>
          <w:szCs w:val="28"/>
        </w:rPr>
        <w:t>3</w:t>
      </w:r>
      <w:r w:rsidR="00DC0737" w:rsidRPr="006008F3">
        <w:rPr>
          <w:rFonts w:ascii="Times New Roman" w:hAnsi="Times New Roman"/>
          <w:sz w:val="28"/>
          <w:szCs w:val="28"/>
        </w:rPr>
        <w:t>9</w:t>
      </w:r>
      <w:r w:rsidRPr="006008F3">
        <w:rPr>
          <w:rFonts w:ascii="Times New Roman" w:hAnsi="Times New Roman"/>
          <w:sz w:val="28"/>
          <w:szCs w:val="28"/>
        </w:rPr>
        <w:t>. В соответствии с Перечнем услуг, которые являются необходимыми и обязательными для предоставления муниципальных услуг  в муниципальном образовании «Качугский район» и предоставляются организациями, участвующими в предоставлении муниципальных услуг утвержденным Решением Думы муниципального района от 27 сентября 2013 года № 192</w:t>
      </w:r>
      <w:r w:rsidRPr="006008F3">
        <w:rPr>
          <w:rFonts w:ascii="Times New Roman" w:hAnsi="Times New Roman"/>
          <w:sz w:val="28"/>
          <w:szCs w:val="28"/>
          <w:lang w:eastAsia="en-US"/>
        </w:rPr>
        <w:t xml:space="preserve">, необходимые и </w:t>
      </w:r>
      <w:r w:rsidRPr="006008F3">
        <w:rPr>
          <w:rFonts w:ascii="Times New Roman" w:hAnsi="Times New Roman"/>
          <w:sz w:val="28"/>
          <w:szCs w:val="28"/>
          <w:lang w:eastAsia="en-US"/>
        </w:rPr>
        <w:lastRenderedPageBreak/>
        <w:t>обязательные услуги для предоставления муниципальной услуги отсутствуют</w:t>
      </w:r>
      <w:r w:rsidRPr="006008F3">
        <w:rPr>
          <w:rFonts w:ascii="Times New Roman" w:hAnsi="Times New Roman"/>
          <w:color w:val="000000"/>
          <w:sz w:val="28"/>
          <w:szCs w:val="28"/>
        </w:rPr>
        <w:t>.</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bookmarkStart w:id="13" w:name="Par270"/>
      <w:bookmarkEnd w:id="13"/>
      <w:r w:rsidRPr="006008F3">
        <w:rPr>
          <w:rFonts w:ascii="Times New Roman" w:hAnsi="Times New Roman"/>
          <w:sz w:val="28"/>
          <w:szCs w:val="28"/>
        </w:rPr>
        <w:t>Глава 14. ПОРЯДОК, РАЗМЕР И ОСНОВАНИЯ ВЗИМАНИЯ</w:t>
      </w:r>
      <w:r w:rsidR="0022408A" w:rsidRPr="006008F3">
        <w:rPr>
          <w:rFonts w:ascii="Times New Roman" w:hAnsi="Times New Roman"/>
          <w:sz w:val="28"/>
          <w:szCs w:val="28"/>
        </w:rPr>
        <w:t xml:space="preserve"> </w:t>
      </w:r>
      <w:r w:rsidRPr="006008F3">
        <w:rPr>
          <w:rFonts w:ascii="Times New Roman" w:hAnsi="Times New Roman"/>
          <w:sz w:val="28"/>
          <w:szCs w:val="28"/>
        </w:rPr>
        <w:t>ГОСУДАРСТВЕННОЙ ПОШЛИНЫ ИЛИ ИНОЙ ПЛАТЫ, ВЗИМАЕМОЙ</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ЗА ПРЕДОСТАВЛЕНИЕ</w:t>
      </w:r>
      <w:r w:rsidR="00952981" w:rsidRPr="006008F3">
        <w:rPr>
          <w:rFonts w:ascii="Times New Roman" w:hAnsi="Times New Roman"/>
          <w:sz w:val="28"/>
          <w:szCs w:val="28"/>
        </w:rPr>
        <w:t xml:space="preserve"> </w:t>
      </w:r>
      <w:r w:rsidRPr="006008F3">
        <w:rPr>
          <w:rFonts w:ascii="Times New Roman" w:hAnsi="Times New Roman"/>
          <w:sz w:val="28"/>
          <w:szCs w:val="28"/>
        </w:rPr>
        <w:t>МУНИЦИПАЛЬНОЙ</w:t>
      </w:r>
      <w:r w:rsidR="00952981" w:rsidRPr="006008F3">
        <w:rPr>
          <w:rFonts w:ascii="Times New Roman" w:hAnsi="Times New Roman"/>
          <w:sz w:val="28"/>
          <w:szCs w:val="28"/>
        </w:rPr>
        <w:t xml:space="preserve"> </w:t>
      </w:r>
      <w:r w:rsidRPr="006008F3">
        <w:rPr>
          <w:rFonts w:ascii="Times New Roman" w:hAnsi="Times New Roman"/>
          <w:sz w:val="28"/>
          <w:szCs w:val="28"/>
        </w:rPr>
        <w:t xml:space="preserve">УСЛУГИ, </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В ТОМ ЧИСЛЕ В ЭЛЕКТРОННОЙ ФОРМЕ</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DC0737"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40</w:t>
      </w:r>
      <w:r w:rsidR="00FF01ED" w:rsidRPr="006008F3">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1</w:t>
      </w:r>
      <w:r w:rsidRPr="006008F3">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01ED" w:rsidRPr="006008F3" w:rsidRDefault="00FF01ED" w:rsidP="004F7876">
      <w:pPr>
        <w:widowControl w:val="0"/>
        <w:autoSpaceDE w:val="0"/>
        <w:autoSpaceDN w:val="0"/>
        <w:adjustRightInd w:val="0"/>
        <w:spacing w:after="0" w:line="240" w:lineRule="auto"/>
        <w:jc w:val="both"/>
        <w:rPr>
          <w:rFonts w:ascii="Times New Roman" w:hAnsi="Times New Roman"/>
          <w:sz w:val="28"/>
          <w:szCs w:val="28"/>
        </w:rPr>
      </w:pPr>
    </w:p>
    <w:p w:rsidR="00FF01ED" w:rsidRPr="006008F3" w:rsidRDefault="00FF01ED" w:rsidP="004F7876">
      <w:pPr>
        <w:spacing w:after="0" w:line="240" w:lineRule="auto"/>
        <w:jc w:val="center"/>
        <w:rPr>
          <w:rFonts w:ascii="Times New Roman" w:hAnsi="Times New Roman"/>
          <w:sz w:val="28"/>
          <w:szCs w:val="28"/>
        </w:rPr>
      </w:pPr>
      <w:bookmarkStart w:id="14" w:name="Par277"/>
      <w:bookmarkEnd w:id="14"/>
      <w:r w:rsidRPr="006008F3">
        <w:rPr>
          <w:rFonts w:ascii="Times New Roman" w:hAnsi="Times New Roman"/>
          <w:sz w:val="28"/>
          <w:szCs w:val="28"/>
        </w:rPr>
        <w:t>Глава 15. ПОРЯДОК, РАЗМЕР И ОСНОВАНИЯ ВЗИМАНИЯ ПЛАТЫ ЗА</w:t>
      </w:r>
      <w:r w:rsidR="00952981" w:rsidRPr="006008F3">
        <w:rPr>
          <w:rFonts w:ascii="Times New Roman" w:hAnsi="Times New Roman"/>
          <w:sz w:val="28"/>
          <w:szCs w:val="28"/>
        </w:rPr>
        <w:t xml:space="preserve"> </w:t>
      </w:r>
      <w:r w:rsidRPr="006008F3">
        <w:rPr>
          <w:rFonts w:ascii="Times New Roman" w:hAnsi="Times New Roman"/>
          <w:sz w:val="28"/>
          <w:szCs w:val="28"/>
        </w:rPr>
        <w:t>ПРЕДОСТАВЛЕНИЕ УСЛУГ, КОТОРЫЕ ЯВЛЯЮТСЯ НЕОБХОДИМЫМИ И</w:t>
      </w:r>
      <w:r w:rsidR="00952981" w:rsidRPr="006008F3">
        <w:rPr>
          <w:rFonts w:ascii="Times New Roman" w:hAnsi="Times New Roman"/>
          <w:sz w:val="28"/>
          <w:szCs w:val="28"/>
        </w:rPr>
        <w:t xml:space="preserve"> </w:t>
      </w:r>
      <w:r w:rsidRPr="006008F3">
        <w:rPr>
          <w:rFonts w:ascii="Times New Roman" w:hAnsi="Times New Roman"/>
          <w:sz w:val="28"/>
          <w:szCs w:val="28"/>
        </w:rPr>
        <w:t>ОБЯЗАТЕЛЬНЫМИ ДЛЯ ПРЕДОСТАВЛЕНИЯ МУНИЦИПАЛЬНОЙ УСЛУГИ, ВКЛЮЧАЯ ИНФОРМАЦИЮ О МЕТОДИКЕ РАСЧЕТА РАЗМЕРА ТАКОЙ ПЛАТЫ</w:t>
      </w:r>
    </w:p>
    <w:p w:rsidR="00FF01ED" w:rsidRPr="006008F3" w:rsidRDefault="00FF01ED" w:rsidP="004F7876">
      <w:pPr>
        <w:spacing w:after="0" w:line="240" w:lineRule="auto"/>
        <w:jc w:val="center"/>
        <w:rPr>
          <w:rFonts w:ascii="Times New Roman" w:hAnsi="Times New Roman"/>
          <w:sz w:val="28"/>
          <w:szCs w:val="28"/>
        </w:rPr>
      </w:pPr>
    </w:p>
    <w:p w:rsidR="00FF01ED" w:rsidRPr="006008F3" w:rsidRDefault="00FF01ED" w:rsidP="002F6DBA">
      <w:pPr>
        <w:spacing w:after="0" w:line="240" w:lineRule="auto"/>
        <w:ind w:firstLine="708"/>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2</w:t>
      </w:r>
      <w:r w:rsidRPr="006008F3">
        <w:rPr>
          <w:rFonts w:ascii="Times New Roman" w:hAnsi="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F01ED" w:rsidRPr="006008F3" w:rsidRDefault="00FF01ED" w:rsidP="002F6DBA">
      <w:pPr>
        <w:spacing w:after="0" w:line="240" w:lineRule="auto"/>
        <w:ind w:firstLine="708"/>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3</w:t>
      </w:r>
      <w:r w:rsidRPr="006008F3">
        <w:rPr>
          <w:rFonts w:ascii="Times New Roman" w:hAnsi="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F01ED" w:rsidRPr="006008F3" w:rsidRDefault="00FF01ED" w:rsidP="004F7876">
      <w:pPr>
        <w:spacing w:after="0" w:line="240" w:lineRule="auto"/>
        <w:rPr>
          <w:rFonts w:ascii="Times New Roman" w:hAnsi="Times New Roman"/>
          <w:sz w:val="28"/>
          <w:szCs w:val="28"/>
        </w:rPr>
      </w:pPr>
    </w:p>
    <w:p w:rsidR="00FF01ED" w:rsidRPr="006008F3" w:rsidRDefault="00FF01ED" w:rsidP="001D2E4A">
      <w:pPr>
        <w:spacing w:after="0" w:line="240" w:lineRule="auto"/>
        <w:jc w:val="center"/>
        <w:rPr>
          <w:rFonts w:ascii="Times New Roman" w:hAnsi="Times New Roman"/>
          <w:sz w:val="28"/>
          <w:szCs w:val="28"/>
        </w:rPr>
      </w:pPr>
      <w:bookmarkStart w:id="15" w:name="Par285"/>
      <w:bookmarkEnd w:id="15"/>
      <w:r w:rsidRPr="006008F3">
        <w:rPr>
          <w:rFonts w:ascii="Times New Roman" w:hAnsi="Times New Roman"/>
          <w:sz w:val="28"/>
          <w:szCs w:val="28"/>
        </w:rPr>
        <w:t>Глава 16. МАКСИМАЛЬНЫЙ СРОК ОЖИДАНИЯ В ОЧЕРЕДИ ПРИ ПОДАЧЕ</w:t>
      </w:r>
      <w:r w:rsidR="00952981" w:rsidRPr="006008F3">
        <w:rPr>
          <w:rFonts w:ascii="Times New Roman" w:hAnsi="Times New Roman"/>
          <w:sz w:val="28"/>
          <w:szCs w:val="28"/>
        </w:rPr>
        <w:t xml:space="preserve"> </w:t>
      </w:r>
      <w:r w:rsidRPr="006008F3">
        <w:rPr>
          <w:rFonts w:ascii="Times New Roman" w:hAnsi="Times New Roman"/>
          <w:sz w:val="28"/>
          <w:szCs w:val="28"/>
        </w:rPr>
        <w:t>ЗАЯВЛЕНИЯ О ПРЕДОСТАВЛЕНИИ МУНИЦИПАЛЬНОЙ УСЛУГИ И ПРИ</w:t>
      </w:r>
      <w:r w:rsidR="00952981" w:rsidRPr="006008F3">
        <w:rPr>
          <w:rFonts w:ascii="Times New Roman" w:hAnsi="Times New Roman"/>
          <w:sz w:val="28"/>
          <w:szCs w:val="28"/>
        </w:rPr>
        <w:t xml:space="preserve"> </w:t>
      </w:r>
      <w:r w:rsidRPr="006008F3">
        <w:rPr>
          <w:rFonts w:ascii="Times New Roman" w:hAnsi="Times New Roman"/>
          <w:sz w:val="28"/>
          <w:szCs w:val="28"/>
        </w:rPr>
        <w:t>ПОЛУЧЕНИИ РЕЗУЛЬТАТА ПРЕДОСТАВЛЕНИЯ ТАКОЙ УСЛУГИ</w:t>
      </w:r>
    </w:p>
    <w:p w:rsidR="001D2E4A" w:rsidRPr="006008F3" w:rsidRDefault="001D2E4A" w:rsidP="001D2E4A">
      <w:pPr>
        <w:spacing w:after="0" w:line="240" w:lineRule="auto"/>
        <w:jc w:val="center"/>
        <w:rPr>
          <w:rFonts w:ascii="Times New Roman" w:hAnsi="Times New Roman"/>
          <w:sz w:val="28"/>
          <w:szCs w:val="28"/>
        </w:rPr>
      </w:pPr>
    </w:p>
    <w:p w:rsidR="00FF01ED" w:rsidRPr="006008F3" w:rsidRDefault="00FF01ED" w:rsidP="004F7876">
      <w:pPr>
        <w:spacing w:after="0" w:line="240" w:lineRule="auto"/>
        <w:jc w:val="both"/>
        <w:rPr>
          <w:rFonts w:ascii="Times New Roman" w:hAnsi="Times New Roman"/>
          <w:spacing w:val="2"/>
          <w:sz w:val="28"/>
          <w:szCs w:val="28"/>
        </w:rPr>
      </w:pPr>
      <w:bookmarkStart w:id="16" w:name="Par289"/>
      <w:bookmarkEnd w:id="16"/>
      <w:r w:rsidRPr="006008F3">
        <w:rPr>
          <w:rFonts w:ascii="Times New Roman" w:hAnsi="Times New Roman"/>
          <w:sz w:val="28"/>
          <w:szCs w:val="28"/>
        </w:rPr>
        <w:t xml:space="preserve">       </w:t>
      </w:r>
      <w:r w:rsidR="00DC0737" w:rsidRPr="006008F3">
        <w:rPr>
          <w:rFonts w:ascii="Times New Roman" w:hAnsi="Times New Roman"/>
          <w:sz w:val="28"/>
          <w:szCs w:val="28"/>
        </w:rPr>
        <w:tab/>
      </w:r>
      <w:r w:rsidRPr="006008F3">
        <w:rPr>
          <w:rFonts w:ascii="Times New Roman" w:hAnsi="Times New Roman"/>
          <w:sz w:val="28"/>
          <w:szCs w:val="28"/>
        </w:rPr>
        <w:t>4</w:t>
      </w:r>
      <w:r w:rsidR="00DC0737" w:rsidRPr="006008F3">
        <w:rPr>
          <w:rFonts w:ascii="Times New Roman" w:hAnsi="Times New Roman"/>
          <w:sz w:val="28"/>
          <w:szCs w:val="28"/>
        </w:rPr>
        <w:t>4</w:t>
      </w:r>
      <w:r w:rsidRPr="006008F3">
        <w:rPr>
          <w:rFonts w:ascii="Times New Roman" w:hAnsi="Times New Roman"/>
          <w:sz w:val="28"/>
          <w:szCs w:val="28"/>
        </w:rPr>
        <w:t>. </w:t>
      </w:r>
      <w:r w:rsidRPr="006008F3">
        <w:rPr>
          <w:rFonts w:ascii="Times New Roman" w:hAnsi="Times New Roman"/>
          <w:spacing w:val="2"/>
          <w:sz w:val="28"/>
          <w:szCs w:val="28"/>
        </w:rPr>
        <w:t>Максимальный срок ожидания в очереди при подаче запроса о предоставлении услуги и при получении документов, являющихся результатом предоставления услуги, не должен превышать 15 минут.</w:t>
      </w:r>
    </w:p>
    <w:p w:rsidR="00FF01ED" w:rsidRPr="006008F3" w:rsidRDefault="00FF01ED" w:rsidP="004F7876">
      <w:pPr>
        <w:spacing w:after="0" w:line="240" w:lineRule="auto"/>
        <w:jc w:val="both"/>
        <w:rPr>
          <w:rFonts w:ascii="Times New Roman" w:hAnsi="Times New Roman"/>
          <w:sz w:val="28"/>
          <w:szCs w:val="28"/>
        </w:rPr>
      </w:pPr>
    </w:p>
    <w:p w:rsidR="00FF01ED" w:rsidRPr="006008F3" w:rsidRDefault="00FF01ED" w:rsidP="004F7876">
      <w:pPr>
        <w:spacing w:after="0" w:line="240" w:lineRule="auto"/>
        <w:jc w:val="center"/>
        <w:rPr>
          <w:rFonts w:ascii="Times New Roman" w:hAnsi="Times New Roman"/>
          <w:sz w:val="28"/>
          <w:szCs w:val="28"/>
        </w:rPr>
      </w:pPr>
      <w:bookmarkStart w:id="17" w:name="Par293"/>
      <w:bookmarkEnd w:id="17"/>
      <w:r w:rsidRPr="006008F3">
        <w:rPr>
          <w:rFonts w:ascii="Times New Roman" w:hAnsi="Times New Roman"/>
          <w:sz w:val="28"/>
          <w:szCs w:val="28"/>
        </w:rPr>
        <w:t>Глава 17. СРОК И ПОРЯДОК РЕГИСТРАЦИИ ЗАЯВЛЕНИЯ</w:t>
      </w:r>
    </w:p>
    <w:p w:rsidR="00FF01ED" w:rsidRPr="006008F3" w:rsidRDefault="00FF01ED" w:rsidP="004F7876">
      <w:pPr>
        <w:spacing w:after="0" w:line="240" w:lineRule="auto"/>
        <w:jc w:val="center"/>
        <w:rPr>
          <w:rFonts w:ascii="Times New Roman" w:hAnsi="Times New Roman"/>
          <w:sz w:val="28"/>
          <w:szCs w:val="28"/>
        </w:rPr>
      </w:pPr>
      <w:r w:rsidRPr="006008F3">
        <w:rPr>
          <w:rFonts w:ascii="Times New Roman" w:hAnsi="Times New Roman"/>
          <w:sz w:val="28"/>
          <w:szCs w:val="28"/>
        </w:rPr>
        <w:t>ЗАЯВИТЕЛЯ О ПРЕДОСТАВЛЕНИИ</w:t>
      </w:r>
      <w:r w:rsidR="00952981" w:rsidRPr="006008F3">
        <w:rPr>
          <w:rFonts w:ascii="Times New Roman" w:hAnsi="Times New Roman"/>
          <w:sz w:val="28"/>
          <w:szCs w:val="28"/>
        </w:rPr>
        <w:t xml:space="preserve"> </w:t>
      </w:r>
      <w:r w:rsidRPr="006008F3">
        <w:rPr>
          <w:rFonts w:ascii="Times New Roman" w:hAnsi="Times New Roman"/>
          <w:sz w:val="28"/>
          <w:szCs w:val="28"/>
        </w:rPr>
        <w:t>МУНИЦИПАЛЬНОЙ</w:t>
      </w:r>
    </w:p>
    <w:p w:rsidR="00FF01ED" w:rsidRPr="006008F3" w:rsidRDefault="00FF01ED" w:rsidP="004F7876">
      <w:pPr>
        <w:spacing w:after="0" w:line="240" w:lineRule="auto"/>
        <w:jc w:val="center"/>
        <w:rPr>
          <w:rFonts w:ascii="Times New Roman" w:hAnsi="Times New Roman"/>
          <w:sz w:val="28"/>
          <w:szCs w:val="28"/>
        </w:rPr>
      </w:pPr>
      <w:r w:rsidRPr="006008F3">
        <w:rPr>
          <w:rFonts w:ascii="Times New Roman" w:hAnsi="Times New Roman"/>
          <w:sz w:val="28"/>
          <w:szCs w:val="28"/>
        </w:rPr>
        <w:t>УСЛУГИ, В ТОМ ЧИСЛЕ В ЭЛЕКТРОННОЙ ФОРМЕ</w:t>
      </w:r>
    </w:p>
    <w:p w:rsidR="00FF01ED" w:rsidRPr="006008F3" w:rsidRDefault="00FF01ED" w:rsidP="004F7876">
      <w:pPr>
        <w:spacing w:after="0" w:line="240" w:lineRule="auto"/>
        <w:jc w:val="center"/>
        <w:rPr>
          <w:rFonts w:ascii="Times New Roman" w:hAnsi="Times New Roman"/>
          <w:sz w:val="28"/>
          <w:szCs w:val="28"/>
        </w:rPr>
      </w:pPr>
    </w:p>
    <w:p w:rsidR="00FF01ED" w:rsidRPr="006008F3" w:rsidRDefault="00FF01ED" w:rsidP="004F7876">
      <w:pPr>
        <w:spacing w:after="0" w:line="240" w:lineRule="auto"/>
        <w:jc w:val="both"/>
        <w:rPr>
          <w:rFonts w:ascii="Times New Roman" w:hAnsi="Times New Roman"/>
          <w:sz w:val="28"/>
          <w:szCs w:val="28"/>
        </w:rPr>
      </w:pPr>
      <w:r w:rsidRPr="006008F3">
        <w:rPr>
          <w:rFonts w:ascii="Times New Roman" w:hAnsi="Times New Roman"/>
          <w:sz w:val="28"/>
          <w:szCs w:val="28"/>
        </w:rPr>
        <w:t xml:space="preserve">       </w:t>
      </w:r>
      <w:r w:rsidR="00DC0737" w:rsidRPr="006008F3">
        <w:rPr>
          <w:rFonts w:ascii="Times New Roman" w:hAnsi="Times New Roman"/>
          <w:sz w:val="28"/>
          <w:szCs w:val="28"/>
        </w:rPr>
        <w:tab/>
      </w:r>
      <w:r w:rsidRPr="006008F3">
        <w:rPr>
          <w:rFonts w:ascii="Times New Roman" w:hAnsi="Times New Roman"/>
          <w:sz w:val="28"/>
          <w:szCs w:val="28"/>
        </w:rPr>
        <w:t>4</w:t>
      </w:r>
      <w:r w:rsidR="00DC0737" w:rsidRPr="006008F3">
        <w:rPr>
          <w:rFonts w:ascii="Times New Roman" w:hAnsi="Times New Roman"/>
          <w:sz w:val="28"/>
          <w:szCs w:val="28"/>
        </w:rPr>
        <w:t>5</w:t>
      </w:r>
      <w:r w:rsidRPr="006008F3">
        <w:rPr>
          <w:rFonts w:ascii="Times New Roman" w:hAnsi="Times New Roman"/>
          <w:sz w:val="28"/>
          <w:szCs w:val="28"/>
        </w:rPr>
        <w:t>.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наличия прилагаемых к нему документов осуществляет должностное лицо ответственное за регистрацию входящей корреспонденции в день подачи заявления и документов.</w:t>
      </w:r>
    </w:p>
    <w:p w:rsidR="00FF01ED" w:rsidRPr="006008F3" w:rsidRDefault="00FF01ED" w:rsidP="004F7876">
      <w:pPr>
        <w:spacing w:after="0" w:line="240" w:lineRule="auto"/>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Глава 18. ТРЕБОВАНИЯ К ПОМЕЩЕНИЯМ, В КОТОРЫХ ПРЕДОСТАВЛЯЕТСЯ МУНИЦИПАЛЬНАЯ УСЛУГА</w:t>
      </w:r>
    </w:p>
    <w:p w:rsidR="00FF01ED" w:rsidRPr="006008F3" w:rsidRDefault="00FF01ED" w:rsidP="004F7876">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6</w:t>
      </w:r>
      <w:r w:rsidRPr="006008F3">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7</w:t>
      </w:r>
      <w:r w:rsidRPr="006008F3">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FF01ED" w:rsidRPr="006008F3" w:rsidRDefault="00FF01ED" w:rsidP="004F7876">
      <w:pPr>
        <w:autoSpaceDE w:val="0"/>
        <w:autoSpaceDN w:val="0"/>
        <w:adjustRightInd w:val="0"/>
        <w:spacing w:after="0" w:line="240" w:lineRule="auto"/>
        <w:ind w:firstLine="709"/>
        <w:jc w:val="both"/>
        <w:rPr>
          <w:rFonts w:ascii="Times New Roman" w:hAnsi="Times New Roman"/>
          <w:sz w:val="28"/>
          <w:szCs w:val="28"/>
          <w:lang w:eastAsia="en-US"/>
        </w:rPr>
      </w:pPr>
      <w:r w:rsidRPr="006008F3">
        <w:rPr>
          <w:rFonts w:ascii="Times New Roman" w:hAnsi="Times New Roman"/>
          <w:sz w:val="28"/>
          <w:szCs w:val="28"/>
        </w:rPr>
        <w:t>4</w:t>
      </w:r>
      <w:r w:rsidR="00DC0737" w:rsidRPr="006008F3">
        <w:rPr>
          <w:rFonts w:ascii="Times New Roman" w:hAnsi="Times New Roman"/>
          <w:sz w:val="28"/>
          <w:szCs w:val="28"/>
        </w:rPr>
        <w:t>8</w:t>
      </w:r>
      <w:r w:rsidRPr="006008F3">
        <w:rPr>
          <w:rFonts w:ascii="Times New Roman" w:hAnsi="Times New Roman"/>
          <w:sz w:val="28"/>
          <w:szCs w:val="28"/>
        </w:rPr>
        <w:t xml:space="preserve">. </w:t>
      </w:r>
      <w:r w:rsidRPr="006008F3">
        <w:rPr>
          <w:rFonts w:ascii="Times New Roman" w:hAnsi="Times New Roman"/>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4</w:t>
      </w:r>
      <w:r w:rsidR="00DC0737" w:rsidRPr="006008F3">
        <w:rPr>
          <w:rFonts w:ascii="Times New Roman" w:hAnsi="Times New Roman"/>
          <w:sz w:val="28"/>
          <w:szCs w:val="28"/>
        </w:rPr>
        <w:t>9</w:t>
      </w:r>
      <w:r w:rsidRPr="006008F3">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F01ED" w:rsidRPr="006008F3" w:rsidRDefault="00DC0737"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50</w:t>
      </w:r>
      <w:r w:rsidR="00FF01ED" w:rsidRPr="006008F3">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1</w:t>
      </w:r>
      <w:r w:rsidRPr="006008F3">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2</w:t>
      </w:r>
      <w:r w:rsidRPr="006008F3">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3</w:t>
      </w:r>
      <w:r w:rsidRPr="006008F3">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01ED" w:rsidRPr="006008F3" w:rsidRDefault="00FF01ED" w:rsidP="004F7876">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4</w:t>
      </w:r>
      <w:r w:rsidRPr="006008F3">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01ED" w:rsidRPr="006008F3" w:rsidRDefault="00FF01ED" w:rsidP="00575E94">
      <w:pPr>
        <w:spacing w:after="0" w:line="240" w:lineRule="auto"/>
        <w:ind w:firstLine="708"/>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5</w:t>
      </w:r>
      <w:r w:rsidRPr="006008F3">
        <w:rPr>
          <w:rFonts w:ascii="Times New Roman" w:hAnsi="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и к предоставляемой в нем муниципальной услуге.</w:t>
      </w:r>
    </w:p>
    <w:p w:rsidR="00FF01ED" w:rsidRPr="006008F3" w:rsidRDefault="00FF01ED" w:rsidP="001D2E4A">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6</w:t>
      </w:r>
      <w:r w:rsidRPr="006008F3">
        <w:rPr>
          <w:rFonts w:ascii="Times New Roman" w:hAnsi="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2E4A" w:rsidRPr="006008F3" w:rsidRDefault="001D2E4A" w:rsidP="001D2E4A">
      <w:pPr>
        <w:widowControl w:val="0"/>
        <w:autoSpaceDE w:val="0"/>
        <w:autoSpaceDN w:val="0"/>
        <w:adjustRightInd w:val="0"/>
        <w:spacing w:after="0" w:line="240" w:lineRule="auto"/>
        <w:ind w:firstLine="709"/>
        <w:jc w:val="both"/>
        <w:rPr>
          <w:rFonts w:ascii="Times New Roman" w:hAnsi="Times New Roman"/>
          <w:sz w:val="28"/>
          <w:szCs w:val="28"/>
        </w:rPr>
      </w:pPr>
    </w:p>
    <w:p w:rsidR="00FF01ED" w:rsidRPr="006008F3" w:rsidRDefault="00FF01ED" w:rsidP="004F7876">
      <w:pPr>
        <w:widowControl w:val="0"/>
        <w:autoSpaceDE w:val="0"/>
        <w:autoSpaceDN w:val="0"/>
        <w:adjustRightInd w:val="0"/>
        <w:spacing w:line="240" w:lineRule="auto"/>
        <w:jc w:val="center"/>
        <w:outlineLvl w:val="2"/>
        <w:rPr>
          <w:rFonts w:ascii="Times New Roman" w:hAnsi="Times New Roman"/>
          <w:sz w:val="28"/>
          <w:szCs w:val="28"/>
        </w:rPr>
      </w:pPr>
      <w:bookmarkStart w:id="18" w:name="Par313"/>
      <w:bookmarkEnd w:id="18"/>
      <w:r w:rsidRPr="006008F3">
        <w:rPr>
          <w:rFonts w:ascii="Times New Roman" w:hAnsi="Times New Roman"/>
          <w:sz w:val="28"/>
          <w:szCs w:val="28"/>
        </w:rPr>
        <w:t>Глава 19. ПОКАЗАТЕЛИ ДОСТУПНОСТИ</w:t>
      </w:r>
      <w:r w:rsidR="00C4704E" w:rsidRPr="006008F3">
        <w:rPr>
          <w:rFonts w:ascii="Times New Roman" w:hAnsi="Times New Roman"/>
          <w:sz w:val="28"/>
          <w:szCs w:val="28"/>
        </w:rPr>
        <w:t xml:space="preserve"> </w:t>
      </w:r>
      <w:r w:rsidRPr="006008F3">
        <w:rPr>
          <w:rFonts w:ascii="Times New Roman" w:hAnsi="Times New Roman"/>
          <w:sz w:val="28"/>
          <w:szCs w:val="28"/>
        </w:rPr>
        <w:t xml:space="preserve">И КАЧЕСТВА МУНИЦИПАЛЬНОЙ УСЛУГИ, В ТОМ ЧИСЛЕ КОЛИЧЕСТВО ВЗАИМОДЕЙСТВИЙ ЗАЯВИТЕЛЯ С </w:t>
      </w:r>
      <w:r w:rsidRPr="006008F3">
        <w:rPr>
          <w:rFonts w:ascii="Times New Roman" w:hAnsi="Times New Roman"/>
          <w:sz w:val="28"/>
          <w:szCs w:val="28"/>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7</w:t>
      </w:r>
      <w:r w:rsidRPr="006008F3">
        <w:rPr>
          <w:rFonts w:ascii="Times New Roman" w:hAnsi="Times New Roman"/>
          <w:sz w:val="28"/>
          <w:szCs w:val="28"/>
        </w:rPr>
        <w:t>. Основными показателями доступности и качества муниципальной услуги являются: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среднее время ожидания в очереди при подаче документов;</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количество взаимодействий заявителя с должностными лицами уполномоченного органа.</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8</w:t>
      </w:r>
      <w:r w:rsidRPr="006008F3">
        <w:rPr>
          <w:rFonts w:ascii="Times New Roman" w:hAnsi="Times New Roman"/>
          <w:sz w:val="28"/>
          <w:szCs w:val="28"/>
        </w:rPr>
        <w:t>.  Основными требованиями к качеству рассмотрения обращений заявителей являются: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достоверность предоставляемой заявителям информации о ходе рассмотрения обращения;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полнота информирования заявителей о ходе рассмотрения обращения;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наглядность форм предоставляемой информации об административных процедурах;</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удобство и доступность получения заявителями информации о порядке предоставления государственной услуги;</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оперативность вынесения решения в отношении рассматриваемого обращения.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5</w:t>
      </w:r>
      <w:r w:rsidR="00DC0737" w:rsidRPr="006008F3">
        <w:rPr>
          <w:rFonts w:ascii="Times New Roman" w:hAnsi="Times New Roman"/>
          <w:sz w:val="28"/>
          <w:szCs w:val="28"/>
        </w:rPr>
        <w:t>9</w:t>
      </w:r>
      <w:r w:rsidRPr="006008F3">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01ED" w:rsidRPr="006008F3" w:rsidRDefault="00DC0737"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60</w:t>
      </w:r>
      <w:r w:rsidR="00FF01ED" w:rsidRPr="006008F3">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для подачи документов, необходимых для предоставления муниципальной услуги;</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за получением результата предоставления муниципальной услуги.</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1</w:t>
      </w:r>
      <w:r w:rsidRPr="006008F3">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19" w:name="Par328"/>
      <w:bookmarkEnd w:id="19"/>
      <w:r w:rsidRPr="006008F3">
        <w:rPr>
          <w:rFonts w:ascii="Times New Roman" w:hAnsi="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lastRenderedPageBreak/>
        <w:t>В ЭЛЕКТРОННОЙ ФОРМЕ</w:t>
      </w:r>
    </w:p>
    <w:p w:rsidR="00FF01ED" w:rsidRPr="006008F3" w:rsidRDefault="00FF01ED" w:rsidP="00575E94">
      <w:pPr>
        <w:widowControl w:val="0"/>
        <w:autoSpaceDE w:val="0"/>
        <w:autoSpaceDN w:val="0"/>
        <w:adjustRightInd w:val="0"/>
        <w:spacing w:after="0" w:line="240" w:lineRule="auto"/>
        <w:rPr>
          <w:rFonts w:ascii="Times New Roman" w:hAnsi="Times New Roman"/>
          <w:sz w:val="28"/>
          <w:szCs w:val="28"/>
        </w:rPr>
      </w:pPr>
    </w:p>
    <w:p w:rsidR="00FF01ED" w:rsidRPr="006008F3" w:rsidRDefault="00FF01ED" w:rsidP="002F6DBA">
      <w:pPr>
        <w:spacing w:after="0" w:line="240" w:lineRule="auto"/>
        <w:ind w:firstLine="708"/>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2</w:t>
      </w:r>
      <w:r w:rsidRPr="006008F3">
        <w:rPr>
          <w:rFonts w:ascii="Times New Roman" w:hAnsi="Times New Roman"/>
          <w:sz w:val="28"/>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предусматривает 2 этапа:</w:t>
      </w:r>
    </w:p>
    <w:p w:rsidR="00FF01ED" w:rsidRPr="006008F3" w:rsidRDefault="00FF01ED" w:rsidP="004F7876">
      <w:pPr>
        <w:spacing w:line="240" w:lineRule="auto"/>
        <w:jc w:val="both"/>
        <w:rPr>
          <w:rFonts w:ascii="Times New Roman" w:hAnsi="Times New Roman"/>
          <w:sz w:val="28"/>
          <w:szCs w:val="28"/>
        </w:rPr>
      </w:pPr>
      <w:r w:rsidRPr="006008F3">
        <w:rPr>
          <w:rFonts w:ascii="Times New Roman" w:hAnsi="Times New Roman"/>
          <w:sz w:val="28"/>
          <w:szCs w:val="28"/>
        </w:rPr>
        <w:t>I этап – возможность получения информации о муниципальной услуге посредством Портала;</w:t>
      </w:r>
    </w:p>
    <w:p w:rsidR="00FF01ED" w:rsidRPr="006008F3" w:rsidRDefault="00FF01ED" w:rsidP="00575E94">
      <w:pPr>
        <w:spacing w:after="0" w:line="240" w:lineRule="auto"/>
        <w:jc w:val="both"/>
        <w:rPr>
          <w:rFonts w:ascii="Times New Roman" w:hAnsi="Times New Roman"/>
          <w:sz w:val="28"/>
          <w:szCs w:val="28"/>
        </w:rPr>
      </w:pPr>
      <w:r w:rsidRPr="006008F3">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3</w:t>
      </w:r>
      <w:r w:rsidRPr="006008F3">
        <w:rPr>
          <w:rFonts w:ascii="Times New Roman" w:hAnsi="Times New Roman"/>
          <w:sz w:val="28"/>
          <w:szCs w:val="28"/>
        </w:rPr>
        <w:t>. Законодательством не предусмотрена возможность предоставления муниципальной услуги посредством МФЦ.</w:t>
      </w:r>
    </w:p>
    <w:p w:rsidR="00FF01ED" w:rsidRPr="006008F3" w:rsidRDefault="00FF01ED" w:rsidP="004F7876">
      <w:pPr>
        <w:widowControl w:val="0"/>
        <w:autoSpaceDE w:val="0"/>
        <w:autoSpaceDN w:val="0"/>
        <w:adjustRightInd w:val="0"/>
        <w:spacing w:line="240" w:lineRule="auto"/>
        <w:ind w:firstLine="709"/>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rPr>
          <w:rFonts w:ascii="Times New Roman" w:hAnsi="Times New Roman"/>
          <w:sz w:val="28"/>
          <w:szCs w:val="28"/>
        </w:rPr>
      </w:pPr>
      <w:r w:rsidRPr="006008F3">
        <w:rPr>
          <w:rFonts w:ascii="Times New Roman" w:hAnsi="Times New Roman"/>
          <w:sz w:val="28"/>
          <w:szCs w:val="28"/>
        </w:rPr>
        <w:t>Раздел III. СОСТАВ, ПОСЛЕДОВАТЕЛЬНОСТЬ И СРОКИ</w:t>
      </w:r>
      <w:r w:rsidR="00952981" w:rsidRPr="006008F3">
        <w:rPr>
          <w:rFonts w:ascii="Times New Roman" w:hAnsi="Times New Roman"/>
          <w:sz w:val="28"/>
          <w:szCs w:val="28"/>
        </w:rPr>
        <w:t xml:space="preserve"> </w:t>
      </w:r>
      <w:r w:rsidRPr="006008F3">
        <w:rPr>
          <w:rFonts w:ascii="Times New Roman" w:hAnsi="Times New Roman"/>
          <w:sz w:val="28"/>
          <w:szCs w:val="28"/>
        </w:rPr>
        <w:t>ВЫПОЛНЕНИЯ АДМИНИСТРАТИВНЫХ ПРОЦЕДУР, ТРЕБОВАНИЯ</w:t>
      </w:r>
      <w:r w:rsidR="00952981" w:rsidRPr="006008F3">
        <w:rPr>
          <w:rFonts w:ascii="Times New Roman" w:hAnsi="Times New Roman"/>
          <w:sz w:val="28"/>
          <w:szCs w:val="28"/>
        </w:rPr>
        <w:t xml:space="preserve"> </w:t>
      </w:r>
      <w:r w:rsidRPr="006008F3">
        <w:rPr>
          <w:rFonts w:ascii="Times New Roman" w:hAnsi="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01ED" w:rsidRPr="006008F3" w:rsidRDefault="00FF01ED" w:rsidP="00575E94">
      <w:pPr>
        <w:widowControl w:val="0"/>
        <w:autoSpaceDE w:val="0"/>
        <w:autoSpaceDN w:val="0"/>
        <w:adjustRightInd w:val="0"/>
        <w:spacing w:after="0" w:line="240" w:lineRule="auto"/>
        <w:jc w:val="center"/>
        <w:rPr>
          <w:rFonts w:ascii="Times New Roman" w:hAnsi="Times New Roman"/>
          <w:sz w:val="28"/>
          <w:szCs w:val="28"/>
        </w:rPr>
      </w:pPr>
    </w:p>
    <w:p w:rsidR="00FF01ED" w:rsidRPr="006008F3" w:rsidRDefault="00FF01ED" w:rsidP="004F7876">
      <w:pPr>
        <w:widowControl w:val="0"/>
        <w:autoSpaceDE w:val="0"/>
        <w:autoSpaceDN w:val="0"/>
        <w:adjustRightInd w:val="0"/>
        <w:spacing w:after="0" w:line="240" w:lineRule="auto"/>
        <w:ind w:firstLine="709"/>
        <w:jc w:val="center"/>
        <w:rPr>
          <w:rFonts w:ascii="Times New Roman" w:hAnsi="Times New Roman"/>
          <w:sz w:val="28"/>
          <w:szCs w:val="28"/>
        </w:rPr>
      </w:pPr>
      <w:bookmarkStart w:id="20" w:name="Par343"/>
      <w:bookmarkStart w:id="21" w:name="Par398"/>
      <w:bookmarkStart w:id="22" w:name="Par410"/>
      <w:bookmarkEnd w:id="20"/>
      <w:bookmarkEnd w:id="21"/>
      <w:bookmarkEnd w:id="22"/>
      <w:r w:rsidRPr="006008F3">
        <w:rPr>
          <w:rFonts w:ascii="Times New Roman" w:hAnsi="Times New Roman"/>
          <w:sz w:val="28"/>
          <w:szCs w:val="28"/>
        </w:rPr>
        <w:t>Глава 21. ОПИСАНИЕ ПОСЛЕДОВАТЕЛЬНОСТИ АДМИНИСТРАТИВНЫХ ПРОЦЕДУР</w:t>
      </w:r>
    </w:p>
    <w:p w:rsidR="00FF01ED" w:rsidRPr="006008F3" w:rsidRDefault="00FF01ED" w:rsidP="004F7876">
      <w:pPr>
        <w:widowControl w:val="0"/>
        <w:autoSpaceDE w:val="0"/>
        <w:autoSpaceDN w:val="0"/>
        <w:adjustRightInd w:val="0"/>
        <w:spacing w:after="0" w:line="240" w:lineRule="auto"/>
        <w:ind w:firstLine="709"/>
        <w:jc w:val="center"/>
        <w:rPr>
          <w:rFonts w:ascii="Times New Roman" w:hAnsi="Times New Roman"/>
          <w:sz w:val="28"/>
          <w:szCs w:val="28"/>
        </w:rPr>
      </w:pPr>
    </w:p>
    <w:p w:rsidR="00FF01ED" w:rsidRPr="006008F3" w:rsidRDefault="00FF01ED" w:rsidP="004F7876">
      <w:pPr>
        <w:spacing w:after="0" w:line="240" w:lineRule="auto"/>
        <w:ind w:firstLine="709"/>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4</w:t>
      </w:r>
      <w:r w:rsidRPr="006008F3">
        <w:rPr>
          <w:rFonts w:ascii="Times New Roman" w:hAnsi="Times New Roman"/>
          <w:sz w:val="28"/>
          <w:szCs w:val="28"/>
        </w:rPr>
        <w:t>. Предоставление муниципальной услуги включает в себя следующие административные процедуры:</w:t>
      </w:r>
    </w:p>
    <w:p w:rsidR="00FF01ED" w:rsidRPr="006008F3" w:rsidRDefault="00FF01ED" w:rsidP="004F7876">
      <w:pPr>
        <w:pStyle w:val="ConsNormal"/>
        <w:tabs>
          <w:tab w:val="left" w:pos="993"/>
        </w:tabs>
        <w:ind w:firstLine="709"/>
        <w:jc w:val="both"/>
        <w:rPr>
          <w:rFonts w:ascii="Times New Roman" w:hAnsi="Times New Roman"/>
          <w:sz w:val="28"/>
          <w:szCs w:val="28"/>
        </w:rPr>
      </w:pPr>
      <w:r w:rsidRPr="006008F3">
        <w:rPr>
          <w:rFonts w:ascii="Times New Roman" w:hAnsi="Times New Roman"/>
          <w:sz w:val="28"/>
          <w:szCs w:val="28"/>
        </w:rPr>
        <w:t>1) прием заявления с прилагаемыми документами, предусмотренными настоящим Регламентом;</w:t>
      </w:r>
    </w:p>
    <w:p w:rsidR="00FF01ED" w:rsidRPr="006008F3" w:rsidRDefault="00FF01ED" w:rsidP="004F7876">
      <w:pPr>
        <w:pStyle w:val="ConsNormal"/>
        <w:tabs>
          <w:tab w:val="left" w:pos="1701"/>
          <w:tab w:val="left" w:pos="1985"/>
        </w:tabs>
        <w:ind w:firstLine="709"/>
        <w:jc w:val="both"/>
        <w:rPr>
          <w:rFonts w:ascii="Times New Roman" w:hAnsi="Times New Roman"/>
          <w:sz w:val="28"/>
          <w:szCs w:val="28"/>
        </w:rPr>
      </w:pPr>
      <w:r w:rsidRPr="006008F3">
        <w:rPr>
          <w:rFonts w:ascii="Times New Roman" w:hAnsi="Times New Roman"/>
          <w:spacing w:val="-2"/>
          <w:sz w:val="28"/>
          <w:szCs w:val="28"/>
        </w:rPr>
        <w:t xml:space="preserve">2) </w:t>
      </w:r>
      <w:r w:rsidRPr="006008F3">
        <w:rPr>
          <w:rFonts w:ascii="Times New Roman" w:hAnsi="Times New Roman"/>
          <w:sz w:val="28"/>
          <w:szCs w:val="28"/>
        </w:rPr>
        <w:t xml:space="preserve">рассмотрение заявления </w:t>
      </w:r>
      <w:r w:rsidRPr="006008F3">
        <w:rPr>
          <w:rFonts w:ascii="Times New Roman" w:hAnsi="Times New Roman"/>
          <w:sz w:val="28"/>
          <w:szCs w:val="28"/>
          <w:lang w:val="en-US"/>
        </w:rPr>
        <w:t>c</w:t>
      </w:r>
      <w:r w:rsidRPr="006008F3">
        <w:rPr>
          <w:rFonts w:ascii="Times New Roman" w:hAnsi="Times New Roman"/>
          <w:sz w:val="28"/>
          <w:szCs w:val="28"/>
        </w:rPr>
        <w:t xml:space="preserve"> прилагаемыми документами, предусмотренными настоящим Регламентом.</w:t>
      </w:r>
    </w:p>
    <w:p w:rsidR="00FF01ED" w:rsidRPr="006008F3" w:rsidRDefault="00FF01ED" w:rsidP="004F7876">
      <w:pPr>
        <w:pStyle w:val="ConsNormal"/>
        <w:ind w:firstLine="709"/>
        <w:jc w:val="both"/>
        <w:rPr>
          <w:rFonts w:ascii="Times New Roman" w:hAnsi="Times New Roman"/>
          <w:sz w:val="28"/>
          <w:szCs w:val="28"/>
        </w:rPr>
      </w:pPr>
      <w:r w:rsidRPr="006008F3">
        <w:rPr>
          <w:rFonts w:ascii="Times New Roman" w:hAnsi="Times New Roman"/>
          <w:sz w:val="28"/>
          <w:szCs w:val="28"/>
        </w:rPr>
        <w:t>3) выявление мнения населения Качугского района о необходимости организации общественной экологической экспертизы;</w:t>
      </w:r>
    </w:p>
    <w:p w:rsidR="00FF01ED" w:rsidRPr="006008F3" w:rsidRDefault="00FF01ED" w:rsidP="004F7876">
      <w:pPr>
        <w:pStyle w:val="ConsNormal"/>
        <w:ind w:firstLine="709"/>
        <w:jc w:val="both"/>
        <w:rPr>
          <w:rFonts w:ascii="Times New Roman" w:hAnsi="Times New Roman"/>
          <w:sz w:val="28"/>
          <w:szCs w:val="28"/>
        </w:rPr>
      </w:pPr>
      <w:r w:rsidRPr="006008F3">
        <w:rPr>
          <w:rFonts w:ascii="Times New Roman" w:hAnsi="Times New Roman"/>
          <w:sz w:val="28"/>
          <w:szCs w:val="28"/>
        </w:rPr>
        <w:t>4)  организация общественной экологической экспертизы.</w:t>
      </w:r>
    </w:p>
    <w:p w:rsidR="00FF01ED" w:rsidRPr="006008F3" w:rsidRDefault="000B4744" w:rsidP="000B4744">
      <w:pPr>
        <w:widowControl w:val="0"/>
        <w:autoSpaceDE w:val="0"/>
        <w:autoSpaceDN w:val="0"/>
        <w:adjustRightInd w:val="0"/>
        <w:spacing w:after="0" w:line="240" w:lineRule="auto"/>
        <w:jc w:val="both"/>
        <w:rPr>
          <w:rFonts w:ascii="Times New Roman" w:hAnsi="Times New Roman"/>
          <w:sz w:val="28"/>
          <w:szCs w:val="28"/>
        </w:rPr>
      </w:pPr>
      <w:r w:rsidRPr="006008F3">
        <w:rPr>
          <w:rFonts w:ascii="Times New Roman" w:hAnsi="Times New Roman"/>
          <w:sz w:val="28"/>
          <w:szCs w:val="28"/>
        </w:rPr>
        <w:t xml:space="preserve">              </w:t>
      </w:r>
      <w:r w:rsidR="00FF01ED" w:rsidRPr="006008F3">
        <w:rPr>
          <w:rFonts w:ascii="Times New Roman" w:hAnsi="Times New Roman"/>
          <w:sz w:val="28"/>
          <w:szCs w:val="28"/>
        </w:rPr>
        <w:t>6</w:t>
      </w:r>
      <w:r w:rsidR="00DC0737" w:rsidRPr="006008F3">
        <w:rPr>
          <w:rFonts w:ascii="Times New Roman" w:hAnsi="Times New Roman"/>
          <w:sz w:val="28"/>
          <w:szCs w:val="28"/>
        </w:rPr>
        <w:t>5</w:t>
      </w:r>
      <w:r w:rsidR="00FF01ED" w:rsidRPr="006008F3">
        <w:rPr>
          <w:rFonts w:ascii="Times New Roman" w:hAnsi="Times New Roman"/>
          <w:sz w:val="28"/>
          <w:szCs w:val="28"/>
        </w:rPr>
        <w:t xml:space="preserve">. Блок-схема предоставления муниципальной услуги приводится в </w:t>
      </w:r>
      <w:r w:rsidRPr="006008F3">
        <w:rPr>
          <w:rFonts w:ascii="Times New Roman" w:hAnsi="Times New Roman"/>
          <w:sz w:val="28"/>
          <w:szCs w:val="28"/>
        </w:rPr>
        <w:t xml:space="preserve">Приложении </w:t>
      </w:r>
      <w:r w:rsidR="00FF01ED" w:rsidRPr="006008F3">
        <w:rPr>
          <w:rFonts w:ascii="Times New Roman" w:hAnsi="Times New Roman"/>
          <w:sz w:val="28"/>
          <w:szCs w:val="28"/>
        </w:rPr>
        <w:t>2 к настоящему Регламенту.</w:t>
      </w:r>
    </w:p>
    <w:p w:rsidR="00FF01ED" w:rsidRPr="006008F3" w:rsidRDefault="00FF01ED" w:rsidP="004F7876">
      <w:pPr>
        <w:widowControl w:val="0"/>
        <w:autoSpaceDE w:val="0"/>
        <w:autoSpaceDN w:val="0"/>
        <w:adjustRightInd w:val="0"/>
        <w:spacing w:after="0" w:line="240" w:lineRule="auto"/>
        <w:ind w:firstLine="709"/>
        <w:rPr>
          <w:rFonts w:ascii="Times New Roman" w:hAnsi="Times New Roman"/>
          <w:sz w:val="28"/>
          <w:szCs w:val="28"/>
        </w:rPr>
      </w:pPr>
    </w:p>
    <w:p w:rsidR="00FF01ED" w:rsidRPr="006008F3" w:rsidRDefault="00FF01ED" w:rsidP="004F7876">
      <w:pPr>
        <w:suppressAutoHyphens/>
        <w:autoSpaceDE w:val="0"/>
        <w:spacing w:after="0" w:line="240" w:lineRule="auto"/>
        <w:ind w:left="1620"/>
        <w:jc w:val="center"/>
        <w:rPr>
          <w:rFonts w:ascii="Times New Roman" w:hAnsi="Times New Roman"/>
          <w:sz w:val="28"/>
          <w:szCs w:val="28"/>
        </w:rPr>
      </w:pPr>
      <w:r w:rsidRPr="006008F3">
        <w:rPr>
          <w:rFonts w:ascii="Times New Roman" w:hAnsi="Times New Roman"/>
          <w:sz w:val="28"/>
          <w:szCs w:val="28"/>
        </w:rPr>
        <w:t>Глава 22. ОПИСАНИЕ АДМИНИСТРАТИВНОЙ ПРОЦЕДУРЫ</w:t>
      </w:r>
    </w:p>
    <w:p w:rsidR="00FF01ED" w:rsidRPr="006008F3" w:rsidRDefault="00FF01ED" w:rsidP="00575E94">
      <w:pPr>
        <w:suppressAutoHyphens/>
        <w:autoSpaceDE w:val="0"/>
        <w:spacing w:after="0" w:line="240" w:lineRule="auto"/>
        <w:ind w:firstLine="709"/>
        <w:jc w:val="center"/>
        <w:rPr>
          <w:rFonts w:ascii="Times New Roman" w:hAnsi="Times New Roman"/>
          <w:sz w:val="28"/>
          <w:szCs w:val="28"/>
        </w:rPr>
      </w:pPr>
      <w:r w:rsidRPr="006008F3">
        <w:rPr>
          <w:rFonts w:ascii="Times New Roman" w:hAnsi="Times New Roman"/>
          <w:sz w:val="28"/>
          <w:szCs w:val="28"/>
        </w:rPr>
        <w:lastRenderedPageBreak/>
        <w:t>«ПРИЕМ ЗАЯВЛЕНИЯ С ПРИЛАГАЕМЫМИ ДОКУМЕНТАМИ, ПРЕДУСМОТРЕННЫМИ НАСТОЯЩИМ РЕГЛАМЕНТОМ»</w:t>
      </w:r>
    </w:p>
    <w:p w:rsidR="00FF01ED" w:rsidRPr="006008F3" w:rsidRDefault="00FF01ED" w:rsidP="00575E94">
      <w:pPr>
        <w:suppressAutoHyphens/>
        <w:autoSpaceDE w:val="0"/>
        <w:spacing w:after="0" w:line="240" w:lineRule="auto"/>
        <w:ind w:firstLine="709"/>
        <w:jc w:val="center"/>
        <w:rPr>
          <w:rFonts w:ascii="Times New Roman" w:hAnsi="Times New Roman"/>
          <w:sz w:val="28"/>
          <w:szCs w:val="28"/>
        </w:rPr>
      </w:pPr>
    </w:p>
    <w:p w:rsidR="00FF01ED" w:rsidRPr="006008F3" w:rsidRDefault="00FF01ED" w:rsidP="004F7876">
      <w:pPr>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6</w:t>
      </w:r>
      <w:r w:rsidRPr="006008F3">
        <w:rPr>
          <w:rFonts w:ascii="Times New Roman" w:hAnsi="Times New Roman"/>
          <w:sz w:val="28"/>
          <w:szCs w:val="28"/>
        </w:rPr>
        <w:t>. Основанием для начала исполнения административной процедуры  является обращение заявителя с заявлением о проведении общественной экологической экспертизы  в уполномоченный орган либо поступление такого заявления по почте с приложением документов, которые заявитель предоставляет самостоятельно в соответствии с пунктом 30 настоящего Регламента.</w:t>
      </w:r>
    </w:p>
    <w:p w:rsidR="00FF01ED" w:rsidRPr="006008F3" w:rsidRDefault="00FF01ED" w:rsidP="004F7876">
      <w:pPr>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7</w:t>
      </w:r>
      <w:r w:rsidRPr="006008F3">
        <w:rPr>
          <w:rFonts w:ascii="Times New Roman" w:hAnsi="Times New Roman"/>
          <w:sz w:val="28"/>
          <w:szCs w:val="28"/>
        </w:rPr>
        <w:t>. Ответственными за выполнение административной процедуры являются специалисты уполномоченного органа, осуществляющие прием заявления.</w:t>
      </w:r>
    </w:p>
    <w:p w:rsidR="00FF01ED" w:rsidRPr="006008F3" w:rsidRDefault="00FF01ED" w:rsidP="004F7876">
      <w:pPr>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6</w:t>
      </w:r>
      <w:r w:rsidR="00DC0737" w:rsidRPr="006008F3">
        <w:rPr>
          <w:rFonts w:ascii="Times New Roman" w:hAnsi="Times New Roman"/>
          <w:sz w:val="28"/>
          <w:szCs w:val="28"/>
        </w:rPr>
        <w:t>8</w:t>
      </w:r>
      <w:r w:rsidRPr="006008F3">
        <w:rPr>
          <w:rFonts w:ascii="Times New Roman" w:hAnsi="Times New Roman"/>
          <w:sz w:val="28"/>
          <w:szCs w:val="28"/>
        </w:rPr>
        <w:t>. Административная процедура при непосредственном обращении заявителя включает следующие административные действия:</w:t>
      </w:r>
    </w:p>
    <w:p w:rsidR="00FF01ED" w:rsidRPr="006008F3" w:rsidRDefault="00FF01ED" w:rsidP="004F7876">
      <w:pPr>
        <w:pStyle w:val="ConsNormal"/>
        <w:numPr>
          <w:ilvl w:val="1"/>
          <w:numId w:val="17"/>
        </w:numPr>
        <w:tabs>
          <w:tab w:val="num" w:pos="0"/>
          <w:tab w:val="left" w:pos="900"/>
          <w:tab w:val="left" w:pos="1134"/>
          <w:tab w:val="left" w:pos="1260"/>
        </w:tabs>
        <w:ind w:left="0" w:firstLine="720"/>
        <w:jc w:val="both"/>
        <w:rPr>
          <w:rFonts w:ascii="Times New Roman" w:hAnsi="Times New Roman"/>
          <w:sz w:val="28"/>
          <w:szCs w:val="28"/>
        </w:rPr>
      </w:pPr>
      <w:r w:rsidRPr="006008F3">
        <w:rPr>
          <w:rFonts w:ascii="Times New Roman" w:hAnsi="Times New Roman"/>
          <w:sz w:val="28"/>
          <w:szCs w:val="28"/>
        </w:rPr>
        <w:t xml:space="preserve">удостоверение личности представителя заявителя, а также проверка полномочий представителя заявителя на осуществление  действий от имени заявителя; </w:t>
      </w:r>
    </w:p>
    <w:p w:rsidR="00FF01ED" w:rsidRPr="006008F3" w:rsidRDefault="00FF01ED" w:rsidP="004F7876">
      <w:pPr>
        <w:pStyle w:val="ConsNormal"/>
        <w:numPr>
          <w:ilvl w:val="1"/>
          <w:numId w:val="17"/>
        </w:numPr>
        <w:tabs>
          <w:tab w:val="num" w:pos="0"/>
          <w:tab w:val="left" w:pos="900"/>
          <w:tab w:val="left" w:pos="1134"/>
          <w:tab w:val="left" w:pos="1260"/>
        </w:tabs>
        <w:ind w:left="0" w:firstLine="720"/>
        <w:jc w:val="both"/>
        <w:rPr>
          <w:rFonts w:ascii="Times New Roman" w:hAnsi="Times New Roman"/>
          <w:sz w:val="28"/>
          <w:szCs w:val="28"/>
        </w:rPr>
      </w:pPr>
      <w:r w:rsidRPr="006008F3">
        <w:rPr>
          <w:rFonts w:ascii="Times New Roman" w:hAnsi="Times New Roman"/>
          <w:sz w:val="28"/>
          <w:szCs w:val="28"/>
        </w:rPr>
        <w:t xml:space="preserve">проверка комплектности представленных документов; </w:t>
      </w:r>
    </w:p>
    <w:p w:rsidR="00FF01ED" w:rsidRPr="006008F3" w:rsidRDefault="00FF01ED" w:rsidP="004F7876">
      <w:pPr>
        <w:pStyle w:val="ConsNormal"/>
        <w:numPr>
          <w:ilvl w:val="1"/>
          <w:numId w:val="17"/>
        </w:numPr>
        <w:tabs>
          <w:tab w:val="num" w:pos="0"/>
          <w:tab w:val="left" w:pos="900"/>
          <w:tab w:val="left" w:pos="1134"/>
          <w:tab w:val="left" w:pos="1260"/>
        </w:tabs>
        <w:ind w:left="0" w:firstLine="720"/>
        <w:jc w:val="both"/>
        <w:rPr>
          <w:rFonts w:ascii="Times New Roman" w:hAnsi="Times New Roman"/>
          <w:sz w:val="28"/>
          <w:szCs w:val="28"/>
        </w:rPr>
      </w:pPr>
      <w:r w:rsidRPr="006008F3">
        <w:rPr>
          <w:rFonts w:ascii="Times New Roman" w:hAnsi="Times New Roman"/>
          <w:sz w:val="28"/>
          <w:szCs w:val="28"/>
        </w:rPr>
        <w:t xml:space="preserve">сличение представленных экземпляров оригиналов и копий документов, выполнение на них надписи об их соответствии подлинным экземплярам, заверение копий документов специалистом, осуществляющим прием документов, своей подписью с указанием фамилии и инициалов; </w:t>
      </w:r>
    </w:p>
    <w:p w:rsidR="00FF01ED" w:rsidRPr="006008F3" w:rsidRDefault="00FF01ED" w:rsidP="004F7876">
      <w:pPr>
        <w:pStyle w:val="ConsNormal"/>
        <w:numPr>
          <w:ilvl w:val="1"/>
          <w:numId w:val="17"/>
        </w:numPr>
        <w:tabs>
          <w:tab w:val="left" w:pos="900"/>
          <w:tab w:val="left" w:pos="1134"/>
        </w:tabs>
        <w:ind w:left="0" w:firstLine="720"/>
        <w:jc w:val="both"/>
        <w:rPr>
          <w:rFonts w:ascii="Times New Roman" w:hAnsi="Times New Roman"/>
          <w:sz w:val="28"/>
          <w:szCs w:val="28"/>
        </w:rPr>
      </w:pPr>
      <w:r w:rsidRPr="006008F3">
        <w:rPr>
          <w:rFonts w:ascii="Times New Roman" w:hAnsi="Times New Roman"/>
          <w:sz w:val="28"/>
          <w:szCs w:val="28"/>
        </w:rPr>
        <w:t>прием заявления от заявителя с приложенными документами, внесение в журнал регистрации заявлений записи о приеме заявления с документами;</w:t>
      </w:r>
    </w:p>
    <w:p w:rsidR="00FF01ED" w:rsidRPr="006008F3" w:rsidRDefault="00FF01ED" w:rsidP="004F7876">
      <w:pPr>
        <w:pStyle w:val="ConsNormal"/>
        <w:numPr>
          <w:ilvl w:val="1"/>
          <w:numId w:val="17"/>
        </w:numPr>
        <w:tabs>
          <w:tab w:val="left" w:pos="900"/>
          <w:tab w:val="left" w:pos="1134"/>
        </w:tabs>
        <w:ind w:left="0" w:firstLine="720"/>
        <w:jc w:val="both"/>
        <w:rPr>
          <w:rFonts w:ascii="Times New Roman" w:hAnsi="Times New Roman"/>
          <w:sz w:val="28"/>
          <w:szCs w:val="28"/>
        </w:rPr>
      </w:pPr>
      <w:r w:rsidRPr="006008F3">
        <w:rPr>
          <w:rFonts w:ascii="Times New Roman" w:hAnsi="Times New Roman"/>
          <w:sz w:val="28"/>
          <w:szCs w:val="28"/>
        </w:rPr>
        <w:t>выдача заявителю расписки о приеме заявления с документами.</w:t>
      </w:r>
    </w:p>
    <w:p w:rsidR="00FF01ED" w:rsidRPr="006008F3" w:rsidRDefault="00DC0737" w:rsidP="004F7876">
      <w:pPr>
        <w:pStyle w:val="ConsNormal"/>
        <w:tabs>
          <w:tab w:val="left" w:pos="900"/>
          <w:tab w:val="left" w:pos="1134"/>
        </w:tabs>
        <w:jc w:val="both"/>
        <w:rPr>
          <w:rFonts w:ascii="Times New Roman" w:hAnsi="Times New Roman"/>
          <w:sz w:val="28"/>
          <w:szCs w:val="28"/>
        </w:rPr>
      </w:pPr>
      <w:r w:rsidRPr="006008F3">
        <w:rPr>
          <w:rFonts w:ascii="Times New Roman" w:hAnsi="Times New Roman"/>
          <w:sz w:val="28"/>
          <w:szCs w:val="28"/>
        </w:rPr>
        <w:t>69</w:t>
      </w:r>
      <w:r w:rsidR="00FF01ED" w:rsidRPr="006008F3">
        <w:rPr>
          <w:rFonts w:ascii="Times New Roman" w:hAnsi="Times New Roman"/>
          <w:sz w:val="28"/>
          <w:szCs w:val="28"/>
        </w:rPr>
        <w:t xml:space="preserve">. При установлении оснований для отказа в приеме документов, предусмотренных пунктом </w:t>
      </w:r>
      <w:r w:rsidRPr="006008F3">
        <w:rPr>
          <w:rFonts w:ascii="Times New Roman" w:hAnsi="Times New Roman"/>
          <w:sz w:val="28"/>
          <w:szCs w:val="28"/>
        </w:rPr>
        <w:t>35</w:t>
      </w:r>
      <w:r w:rsidR="00FF01ED" w:rsidRPr="006008F3">
        <w:rPr>
          <w:rFonts w:ascii="Times New Roman" w:hAnsi="Times New Roman"/>
          <w:sz w:val="28"/>
          <w:szCs w:val="28"/>
        </w:rPr>
        <w:t xml:space="preserve"> настоящего Регламента, специалист, осуществляющий прием документов, отказывает в приеме документов, разъясняя причины отказа, и по желанию заявителя в течение 2-х </w:t>
      </w:r>
      <w:r w:rsidRPr="006008F3">
        <w:rPr>
          <w:rFonts w:ascii="Times New Roman" w:hAnsi="Times New Roman"/>
          <w:sz w:val="28"/>
          <w:szCs w:val="28"/>
        </w:rPr>
        <w:t xml:space="preserve">календарных </w:t>
      </w:r>
      <w:r w:rsidR="00FF01ED" w:rsidRPr="006008F3">
        <w:rPr>
          <w:rFonts w:ascii="Times New Roman" w:hAnsi="Times New Roman"/>
          <w:sz w:val="28"/>
          <w:szCs w:val="28"/>
        </w:rPr>
        <w:t>дней готовит и направляет  заявителю письменный отказ в приеме документов за подписью начальника управления.</w:t>
      </w:r>
    </w:p>
    <w:p w:rsidR="00FF01ED" w:rsidRPr="006008F3" w:rsidRDefault="00FF01ED" w:rsidP="004F7876">
      <w:pPr>
        <w:pStyle w:val="ConsNormal"/>
        <w:tabs>
          <w:tab w:val="left" w:pos="900"/>
          <w:tab w:val="left" w:pos="1134"/>
        </w:tabs>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0</w:t>
      </w:r>
      <w:r w:rsidRPr="006008F3">
        <w:rPr>
          <w:rFonts w:ascii="Times New Roman" w:hAnsi="Times New Roman"/>
          <w:sz w:val="28"/>
          <w:szCs w:val="28"/>
        </w:rPr>
        <w:t xml:space="preserve">. При подаче заявления в </w:t>
      </w:r>
      <w:r w:rsidR="00C4704E" w:rsidRPr="006008F3">
        <w:rPr>
          <w:rFonts w:ascii="Times New Roman" w:hAnsi="Times New Roman"/>
          <w:sz w:val="28"/>
          <w:szCs w:val="28"/>
        </w:rPr>
        <w:t>уполномоченный орган</w:t>
      </w:r>
      <w:r w:rsidRPr="006008F3">
        <w:rPr>
          <w:rFonts w:ascii="Times New Roman" w:hAnsi="Times New Roman"/>
          <w:sz w:val="28"/>
          <w:szCs w:val="28"/>
        </w:rPr>
        <w:t xml:space="preserve"> по почте  административная процедура  включает в себя следующие административные действия: </w:t>
      </w:r>
    </w:p>
    <w:p w:rsidR="00FF01ED" w:rsidRPr="006008F3" w:rsidRDefault="00FF01ED" w:rsidP="004F7876">
      <w:pPr>
        <w:tabs>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1) проверка комплектности представленных документов; </w:t>
      </w:r>
    </w:p>
    <w:p w:rsidR="00FF01ED" w:rsidRPr="006008F3" w:rsidRDefault="00FF01ED" w:rsidP="004F7876">
      <w:pPr>
        <w:tabs>
          <w:tab w:val="left" w:pos="360"/>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2) внесение в журнал регистрации заявлений записи о приеме заявления с документами;</w:t>
      </w:r>
    </w:p>
    <w:p w:rsidR="00FF01ED" w:rsidRPr="006008F3" w:rsidRDefault="00FF01ED" w:rsidP="004F7876">
      <w:pPr>
        <w:tabs>
          <w:tab w:val="left" w:pos="360"/>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3) при установлении оснований для отказа в приеме документов, предусмотренных пунктом 3</w:t>
      </w:r>
      <w:r w:rsidR="00DC0737" w:rsidRPr="006008F3">
        <w:rPr>
          <w:rFonts w:ascii="Times New Roman" w:hAnsi="Times New Roman"/>
          <w:sz w:val="28"/>
          <w:szCs w:val="28"/>
        </w:rPr>
        <w:t>5</w:t>
      </w:r>
      <w:r w:rsidRPr="006008F3">
        <w:rPr>
          <w:rFonts w:ascii="Times New Roman" w:hAnsi="Times New Roman"/>
          <w:sz w:val="28"/>
          <w:szCs w:val="28"/>
        </w:rPr>
        <w:t xml:space="preserve"> настоящего Регламента,</w:t>
      </w:r>
      <w:r w:rsidR="001F7E62" w:rsidRPr="006008F3">
        <w:rPr>
          <w:rFonts w:ascii="Times New Roman" w:hAnsi="Times New Roman"/>
          <w:sz w:val="28"/>
          <w:szCs w:val="28"/>
        </w:rPr>
        <w:t xml:space="preserve"> </w:t>
      </w:r>
      <w:r w:rsidRPr="006008F3">
        <w:rPr>
          <w:rFonts w:ascii="Times New Roman" w:hAnsi="Times New Roman"/>
          <w:sz w:val="28"/>
          <w:szCs w:val="28"/>
        </w:rPr>
        <w:t xml:space="preserve">в течение 2-х </w:t>
      </w:r>
      <w:r w:rsidR="00DC0737" w:rsidRPr="006008F3">
        <w:rPr>
          <w:rFonts w:ascii="Times New Roman" w:hAnsi="Times New Roman"/>
          <w:sz w:val="28"/>
          <w:szCs w:val="28"/>
        </w:rPr>
        <w:t xml:space="preserve">календарных </w:t>
      </w:r>
      <w:r w:rsidRPr="006008F3">
        <w:rPr>
          <w:rFonts w:ascii="Times New Roman" w:hAnsi="Times New Roman"/>
          <w:sz w:val="28"/>
          <w:szCs w:val="28"/>
        </w:rPr>
        <w:t>дней направление  заявителю письменного отказа</w:t>
      </w:r>
      <w:r w:rsidR="00DC0737" w:rsidRPr="006008F3">
        <w:rPr>
          <w:rFonts w:ascii="Times New Roman" w:hAnsi="Times New Roman"/>
          <w:sz w:val="28"/>
          <w:szCs w:val="28"/>
        </w:rPr>
        <w:t xml:space="preserve"> </w:t>
      </w:r>
      <w:r w:rsidRPr="006008F3">
        <w:rPr>
          <w:rFonts w:ascii="Times New Roman" w:hAnsi="Times New Roman"/>
          <w:sz w:val="28"/>
          <w:szCs w:val="28"/>
        </w:rPr>
        <w:t>в приеме документов.</w:t>
      </w:r>
    </w:p>
    <w:p w:rsidR="00FF01ED" w:rsidRPr="006008F3" w:rsidRDefault="00FF01ED" w:rsidP="004F7876">
      <w:pPr>
        <w:tabs>
          <w:tab w:val="left" w:pos="360"/>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1</w:t>
      </w:r>
      <w:r w:rsidRPr="006008F3">
        <w:rPr>
          <w:rFonts w:ascii="Times New Roman" w:hAnsi="Times New Roman"/>
          <w:sz w:val="28"/>
          <w:szCs w:val="28"/>
        </w:rPr>
        <w:t xml:space="preserve">. Поступившие письменные заявления о предоставлении муниципальной услуги подлежат регистрации в </w:t>
      </w:r>
      <w:r w:rsidR="001F7E62" w:rsidRPr="006008F3">
        <w:rPr>
          <w:rFonts w:ascii="Times New Roman" w:hAnsi="Times New Roman"/>
          <w:sz w:val="28"/>
          <w:szCs w:val="28"/>
        </w:rPr>
        <w:t>Журнале регистрации</w:t>
      </w:r>
      <w:r w:rsidR="00E14044" w:rsidRPr="006008F3">
        <w:rPr>
          <w:rFonts w:ascii="Times New Roman" w:hAnsi="Times New Roman"/>
          <w:sz w:val="28"/>
          <w:szCs w:val="28"/>
        </w:rPr>
        <w:t xml:space="preserve"> заявлений о проведении общественной экологической экспертизы</w:t>
      </w:r>
      <w:r w:rsidRPr="006008F3">
        <w:rPr>
          <w:rFonts w:ascii="Times New Roman" w:hAnsi="Times New Roman"/>
          <w:sz w:val="28"/>
          <w:szCs w:val="28"/>
        </w:rPr>
        <w:t xml:space="preserve"> в срок не позднее следующего рабочего дня  с даты их поступления.</w:t>
      </w:r>
    </w:p>
    <w:p w:rsidR="00FF01ED" w:rsidRPr="006008F3" w:rsidRDefault="00FF01ED" w:rsidP="004F7876">
      <w:pPr>
        <w:tabs>
          <w:tab w:val="left" w:pos="165"/>
          <w:tab w:val="left" w:pos="315"/>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2</w:t>
      </w:r>
      <w:r w:rsidRPr="006008F3">
        <w:rPr>
          <w:rFonts w:ascii="Times New Roman" w:hAnsi="Times New Roman"/>
          <w:sz w:val="28"/>
          <w:szCs w:val="28"/>
        </w:rPr>
        <w:t xml:space="preserve">. Срок выполнения административной процедуры  не более 2-х </w:t>
      </w:r>
      <w:r w:rsidR="00DC0737" w:rsidRPr="006008F3">
        <w:rPr>
          <w:rFonts w:ascii="Times New Roman" w:hAnsi="Times New Roman"/>
          <w:sz w:val="28"/>
          <w:szCs w:val="28"/>
        </w:rPr>
        <w:t xml:space="preserve">календарных </w:t>
      </w:r>
      <w:r w:rsidRPr="006008F3">
        <w:rPr>
          <w:rFonts w:ascii="Times New Roman" w:hAnsi="Times New Roman"/>
          <w:sz w:val="28"/>
          <w:szCs w:val="28"/>
        </w:rPr>
        <w:t>дней.</w:t>
      </w:r>
    </w:p>
    <w:p w:rsidR="00FF01ED" w:rsidRPr="006008F3" w:rsidRDefault="00FF01ED" w:rsidP="00813A5D">
      <w:pPr>
        <w:tabs>
          <w:tab w:val="left" w:pos="165"/>
          <w:tab w:val="left" w:pos="315"/>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lastRenderedPageBreak/>
        <w:t>7</w:t>
      </w:r>
      <w:r w:rsidR="00DC0737" w:rsidRPr="006008F3">
        <w:rPr>
          <w:rFonts w:ascii="Times New Roman" w:hAnsi="Times New Roman"/>
          <w:sz w:val="28"/>
          <w:szCs w:val="28"/>
        </w:rPr>
        <w:t>3</w:t>
      </w:r>
      <w:r w:rsidRPr="006008F3">
        <w:rPr>
          <w:rFonts w:ascii="Times New Roman" w:hAnsi="Times New Roman"/>
          <w:sz w:val="28"/>
          <w:szCs w:val="28"/>
        </w:rPr>
        <w:t>.Результатом административной процедуры является регистрация заявления</w:t>
      </w:r>
      <w:r w:rsidRPr="006008F3">
        <w:rPr>
          <w:sz w:val="28"/>
          <w:szCs w:val="28"/>
        </w:rPr>
        <w:t xml:space="preserve"> </w:t>
      </w:r>
      <w:r w:rsidRPr="006008F3">
        <w:rPr>
          <w:rFonts w:ascii="Times New Roman" w:hAnsi="Times New Roman"/>
          <w:sz w:val="28"/>
          <w:szCs w:val="28"/>
          <w:lang w:val="en-US"/>
        </w:rPr>
        <w:t>c</w:t>
      </w:r>
      <w:r w:rsidRPr="006008F3">
        <w:rPr>
          <w:rFonts w:ascii="Times New Roman" w:hAnsi="Times New Roman"/>
          <w:sz w:val="28"/>
          <w:szCs w:val="28"/>
        </w:rPr>
        <w:t xml:space="preserve"> прилагаемыми документами, предусмотренными настоящим Регламентом</w:t>
      </w:r>
      <w:r w:rsidRPr="006008F3">
        <w:rPr>
          <w:sz w:val="28"/>
          <w:szCs w:val="28"/>
        </w:rPr>
        <w:t>.</w:t>
      </w:r>
    </w:p>
    <w:p w:rsidR="00FF01ED" w:rsidRPr="006008F3" w:rsidRDefault="00FF01ED" w:rsidP="004F7876">
      <w:pPr>
        <w:tabs>
          <w:tab w:val="left" w:pos="165"/>
          <w:tab w:val="left" w:pos="315"/>
          <w:tab w:val="left" w:pos="993"/>
        </w:tabs>
        <w:autoSpaceDE w:val="0"/>
        <w:spacing w:after="0" w:line="240" w:lineRule="auto"/>
        <w:ind w:firstLine="720"/>
        <w:jc w:val="both"/>
        <w:rPr>
          <w:rFonts w:ascii="Times New Roman" w:hAnsi="Times New Roman"/>
          <w:sz w:val="28"/>
          <w:szCs w:val="28"/>
        </w:rPr>
      </w:pPr>
    </w:p>
    <w:p w:rsidR="00FF01ED" w:rsidRPr="006008F3" w:rsidRDefault="00FF01ED" w:rsidP="004F7876">
      <w:pPr>
        <w:suppressAutoHyphens/>
        <w:autoSpaceDE w:val="0"/>
        <w:spacing w:after="0" w:line="240" w:lineRule="auto"/>
        <w:ind w:firstLine="709"/>
        <w:jc w:val="center"/>
        <w:rPr>
          <w:rFonts w:ascii="Times New Roman" w:hAnsi="Times New Roman"/>
          <w:sz w:val="28"/>
          <w:szCs w:val="28"/>
        </w:rPr>
      </w:pPr>
      <w:r w:rsidRPr="006008F3">
        <w:rPr>
          <w:rFonts w:ascii="Times New Roman" w:hAnsi="Times New Roman"/>
          <w:sz w:val="28"/>
          <w:szCs w:val="28"/>
        </w:rPr>
        <w:t xml:space="preserve">Глава 23. ОПИСАНИЕ АДМИНИСТРАТИВНОЙ ПРОЦЕДУРЫ «РАССМОТРЕНИЕ ЗАЯВЛЕНИЯ С ПРИЛАГАЕМЫМИ ДОКУМЕНТАМИ, ПРЕДУСМОТРЕННЫМИ НАСТОЯЩИМ РЕГЛАМЕНТОМ» </w:t>
      </w:r>
    </w:p>
    <w:p w:rsidR="00FF01ED" w:rsidRPr="006008F3" w:rsidRDefault="00FF01ED" w:rsidP="004F7876">
      <w:pPr>
        <w:suppressAutoHyphens/>
        <w:autoSpaceDE w:val="0"/>
        <w:spacing w:after="0" w:line="240" w:lineRule="auto"/>
        <w:ind w:firstLine="709"/>
        <w:jc w:val="center"/>
        <w:rPr>
          <w:rFonts w:ascii="Times New Roman" w:hAnsi="Times New Roman"/>
          <w:sz w:val="28"/>
          <w:szCs w:val="28"/>
        </w:rPr>
      </w:pPr>
    </w:p>
    <w:p w:rsidR="00FF01ED" w:rsidRPr="006008F3" w:rsidRDefault="00FF01ED" w:rsidP="004F7876">
      <w:pPr>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4</w:t>
      </w:r>
      <w:r w:rsidRPr="006008F3">
        <w:rPr>
          <w:rFonts w:ascii="Times New Roman" w:hAnsi="Times New Roman"/>
          <w:sz w:val="28"/>
          <w:szCs w:val="28"/>
        </w:rPr>
        <w:t>. Основанием для начала исполнения административной процедуры является зарегистрированное заявление о проведении общественной экологической экспертизы.</w:t>
      </w:r>
    </w:p>
    <w:p w:rsidR="00FF01ED" w:rsidRPr="006008F3" w:rsidRDefault="00FF01ED" w:rsidP="004F7876">
      <w:pPr>
        <w:tabs>
          <w:tab w:val="left" w:pos="993"/>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5</w:t>
      </w:r>
      <w:r w:rsidRPr="006008F3">
        <w:rPr>
          <w:rFonts w:ascii="Times New Roman" w:hAnsi="Times New Roman"/>
          <w:sz w:val="28"/>
          <w:szCs w:val="28"/>
        </w:rPr>
        <w:t>. Административная процедура  включает следующие административные действия:</w:t>
      </w:r>
    </w:p>
    <w:p w:rsidR="00FF01ED" w:rsidRPr="006008F3" w:rsidRDefault="00FF01ED" w:rsidP="0022408A">
      <w:pPr>
        <w:tabs>
          <w:tab w:val="left" w:pos="0"/>
          <w:tab w:val="left" w:pos="993"/>
          <w:tab w:val="left" w:pos="1276"/>
          <w:tab w:val="left" w:pos="1440"/>
        </w:tabs>
        <w:autoSpaceDE w:val="0"/>
        <w:spacing w:after="0" w:line="240" w:lineRule="auto"/>
        <w:ind w:firstLine="709"/>
        <w:jc w:val="both"/>
        <w:rPr>
          <w:rFonts w:ascii="Times New Roman" w:hAnsi="Times New Roman"/>
          <w:sz w:val="28"/>
          <w:szCs w:val="28"/>
        </w:rPr>
      </w:pPr>
      <w:r w:rsidRPr="006008F3">
        <w:rPr>
          <w:rFonts w:ascii="Times New Roman" w:hAnsi="Times New Roman"/>
          <w:sz w:val="28"/>
          <w:szCs w:val="28"/>
        </w:rPr>
        <w:t>1) подготовка и направление запросов в государственные органы, органы местного самоуправления, организации, располагающие информацией о предполагаемом объекте общественной экологической экспертизы;</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2) оценка представленных (полученных) документов на предмет</w:t>
      </w:r>
      <w:r w:rsidRPr="006008F3">
        <w:rPr>
          <w:rFonts w:ascii="Times New Roman" w:hAnsi="Times New Roman"/>
          <w:i/>
          <w:iCs/>
          <w:sz w:val="28"/>
          <w:szCs w:val="28"/>
        </w:rPr>
        <w:t xml:space="preserve"> </w:t>
      </w:r>
      <w:r w:rsidRPr="006008F3">
        <w:rPr>
          <w:rFonts w:ascii="Times New Roman" w:hAnsi="Times New Roman"/>
          <w:sz w:val="28"/>
          <w:szCs w:val="28"/>
        </w:rPr>
        <w:t>наличия правовых оснований для организации общественной экологической экспертизы;</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3) при установлении оснований, предусмотренных пунктом </w:t>
      </w:r>
      <w:r w:rsidR="00DC0737" w:rsidRPr="006008F3">
        <w:rPr>
          <w:rFonts w:ascii="Times New Roman" w:hAnsi="Times New Roman"/>
          <w:sz w:val="28"/>
          <w:szCs w:val="28"/>
        </w:rPr>
        <w:t>3</w:t>
      </w:r>
      <w:r w:rsidR="0003294A" w:rsidRPr="006008F3">
        <w:rPr>
          <w:rFonts w:ascii="Times New Roman" w:hAnsi="Times New Roman"/>
          <w:sz w:val="28"/>
          <w:szCs w:val="28"/>
        </w:rPr>
        <w:t>7</w:t>
      </w:r>
      <w:r w:rsidRPr="006008F3">
        <w:rPr>
          <w:rFonts w:ascii="Times New Roman" w:hAnsi="Times New Roman"/>
          <w:sz w:val="28"/>
          <w:szCs w:val="28"/>
        </w:rPr>
        <w:t xml:space="preserve"> настоящего Регламента – подготовка проекта </w:t>
      </w:r>
      <w:r w:rsidRPr="006008F3">
        <w:rPr>
          <w:rStyle w:val="cfs"/>
          <w:rFonts w:ascii="Times New Roman" w:hAnsi="Times New Roman"/>
          <w:sz w:val="28"/>
          <w:szCs w:val="28"/>
        </w:rPr>
        <w:t>письменного мотивированного отказа</w:t>
      </w:r>
      <w:r w:rsidRPr="006008F3">
        <w:rPr>
          <w:rFonts w:ascii="Times New Roman" w:hAnsi="Times New Roman"/>
          <w:sz w:val="28"/>
          <w:szCs w:val="28"/>
        </w:rPr>
        <w:t xml:space="preserve"> в организации по требованию населения обществ</w:t>
      </w:r>
      <w:r w:rsidR="00E14044" w:rsidRPr="006008F3">
        <w:rPr>
          <w:rFonts w:ascii="Times New Roman" w:hAnsi="Times New Roman"/>
          <w:sz w:val="28"/>
          <w:szCs w:val="28"/>
        </w:rPr>
        <w:t>енной экологической экспертизы</w:t>
      </w:r>
      <w:r w:rsidRPr="006008F3">
        <w:rPr>
          <w:rFonts w:ascii="Times New Roman" w:hAnsi="Times New Roman"/>
          <w:sz w:val="28"/>
          <w:szCs w:val="28"/>
        </w:rPr>
        <w:t>, организация его согласования, подписания и регистрации в установленном порядке;</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4) при установлении возможности проведения общественной экспертизы в отношении указанного заявителем объекта – подготовка проекта письма </w:t>
      </w:r>
      <w:r w:rsidR="0003294A" w:rsidRPr="006008F3">
        <w:rPr>
          <w:rFonts w:ascii="Times New Roman" w:hAnsi="Times New Roman"/>
          <w:sz w:val="28"/>
          <w:szCs w:val="28"/>
        </w:rPr>
        <w:t>администрации муниципального района «Качугский район»</w:t>
      </w:r>
      <w:r w:rsidRPr="006008F3">
        <w:rPr>
          <w:rFonts w:ascii="Times New Roman" w:hAnsi="Times New Roman"/>
          <w:sz w:val="28"/>
          <w:szCs w:val="28"/>
        </w:rPr>
        <w:t xml:space="preserve"> о подготовке назначения опроса  граждан, проживающих на территории Качугского района для выявления  мнения населения о необходимости проведения общественной экспертизы в отношении объекта, указанного заявителем.</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w:t>
      </w:r>
      <w:r w:rsidR="00DC0737" w:rsidRPr="006008F3">
        <w:rPr>
          <w:rFonts w:ascii="Times New Roman" w:hAnsi="Times New Roman"/>
          <w:sz w:val="28"/>
          <w:szCs w:val="28"/>
        </w:rPr>
        <w:t>6</w:t>
      </w:r>
      <w:r w:rsidRPr="006008F3">
        <w:rPr>
          <w:rFonts w:ascii="Times New Roman" w:hAnsi="Times New Roman"/>
          <w:sz w:val="28"/>
          <w:szCs w:val="28"/>
        </w:rPr>
        <w:t xml:space="preserve">. Результатом административной процедуры является выдача (направление) заявителю или его представителю письма администрации Качугского муниципального района о подготовке назначения опроса  граждан, проживающих на территории Качугского района или </w:t>
      </w:r>
      <w:r w:rsidRPr="006008F3">
        <w:rPr>
          <w:rStyle w:val="cfs"/>
          <w:rFonts w:ascii="Times New Roman" w:hAnsi="Times New Roman"/>
          <w:sz w:val="28"/>
          <w:szCs w:val="28"/>
        </w:rPr>
        <w:t>письменного мотивированного отказа</w:t>
      </w:r>
      <w:r w:rsidRPr="006008F3">
        <w:rPr>
          <w:rFonts w:ascii="Times New Roman" w:hAnsi="Times New Roman"/>
          <w:sz w:val="28"/>
          <w:szCs w:val="28"/>
        </w:rPr>
        <w:t xml:space="preserve"> в организации по требованию населения общественной экологической экспертизы.</w:t>
      </w:r>
    </w:p>
    <w:p w:rsidR="00FF01ED" w:rsidRPr="006008F3" w:rsidRDefault="00DC0737"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77</w:t>
      </w:r>
      <w:r w:rsidR="00FF01ED" w:rsidRPr="006008F3">
        <w:rPr>
          <w:rFonts w:ascii="Times New Roman" w:hAnsi="Times New Roman"/>
          <w:sz w:val="28"/>
          <w:szCs w:val="28"/>
        </w:rPr>
        <w:t xml:space="preserve">. Ответственными за выполнение административной процедуры являются специалисты </w:t>
      </w:r>
      <w:r w:rsidR="0022408A" w:rsidRPr="006008F3">
        <w:rPr>
          <w:rFonts w:ascii="Times New Roman" w:hAnsi="Times New Roman"/>
          <w:sz w:val="28"/>
          <w:szCs w:val="28"/>
        </w:rPr>
        <w:t>уполномоченного органа</w:t>
      </w:r>
      <w:r w:rsidR="00FF01ED" w:rsidRPr="006008F3">
        <w:rPr>
          <w:rFonts w:ascii="Times New Roman" w:hAnsi="Times New Roman"/>
          <w:sz w:val="28"/>
          <w:szCs w:val="28"/>
        </w:rPr>
        <w:t>.</w:t>
      </w:r>
    </w:p>
    <w:p w:rsidR="00FF01ED" w:rsidRPr="006008F3" w:rsidRDefault="00DC0737"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78</w:t>
      </w:r>
      <w:r w:rsidR="00FF01ED" w:rsidRPr="006008F3">
        <w:rPr>
          <w:rFonts w:ascii="Times New Roman" w:hAnsi="Times New Roman"/>
          <w:sz w:val="28"/>
          <w:szCs w:val="28"/>
        </w:rPr>
        <w:t>. Срок выполнения административной процедуры не более 30 календарных дней.</w:t>
      </w:r>
    </w:p>
    <w:p w:rsidR="0022408A" w:rsidRPr="006008F3" w:rsidRDefault="0022408A" w:rsidP="0022408A">
      <w:pPr>
        <w:tabs>
          <w:tab w:val="left" w:pos="180"/>
          <w:tab w:val="num" w:pos="1134"/>
        </w:tabs>
        <w:autoSpaceDE w:val="0"/>
        <w:spacing w:after="0" w:line="240" w:lineRule="auto"/>
        <w:ind w:firstLine="720"/>
        <w:jc w:val="both"/>
        <w:rPr>
          <w:rFonts w:ascii="Times New Roman" w:hAnsi="Times New Roman"/>
          <w:sz w:val="28"/>
          <w:szCs w:val="28"/>
        </w:rPr>
      </w:pPr>
    </w:p>
    <w:p w:rsidR="00FF01ED" w:rsidRPr="006008F3" w:rsidRDefault="00FF01ED" w:rsidP="0022408A">
      <w:pPr>
        <w:tabs>
          <w:tab w:val="left" w:pos="180"/>
        </w:tabs>
        <w:autoSpaceDE w:val="0"/>
        <w:spacing w:line="240" w:lineRule="auto"/>
        <w:ind w:left="360"/>
        <w:jc w:val="center"/>
        <w:rPr>
          <w:rFonts w:ascii="Times New Roman" w:hAnsi="Times New Roman"/>
          <w:sz w:val="28"/>
          <w:szCs w:val="28"/>
        </w:rPr>
      </w:pPr>
      <w:r w:rsidRPr="006008F3">
        <w:rPr>
          <w:rFonts w:ascii="Times New Roman" w:hAnsi="Times New Roman"/>
          <w:sz w:val="28"/>
          <w:szCs w:val="28"/>
        </w:rPr>
        <w:t>Глава 24. ОПИСАНИЕ АДМИНИСТРАТИВНОЙ ПРОЦЕДУРЫ «ВЫЯВЛЕНИЕ МНЕНИЯ НАСЕЛЕНИЯ КАЧУГСКОГО РАЙОНА О НЕОБХОДИМОСТИ ОРГАНИЗАЦИИ ОБЩЕСТВЕННОЙ ЭКОЛОГИЧЕСКОЙ ЭКСПЕРТИЗЫ»</w:t>
      </w:r>
    </w:p>
    <w:p w:rsidR="00FF01ED" w:rsidRPr="006008F3" w:rsidRDefault="00DC0737"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lastRenderedPageBreak/>
        <w:t>79</w:t>
      </w:r>
      <w:r w:rsidR="00FF01ED" w:rsidRPr="006008F3">
        <w:rPr>
          <w:rFonts w:ascii="Times New Roman" w:hAnsi="Times New Roman"/>
          <w:sz w:val="28"/>
          <w:szCs w:val="28"/>
        </w:rPr>
        <w:t>. Административная процедура включает следующие административные действия:</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 xml:space="preserve">1) подготовка проекта решения Думы </w:t>
      </w:r>
      <w:r w:rsidR="009B7AEE" w:rsidRPr="006008F3">
        <w:rPr>
          <w:rFonts w:ascii="Times New Roman" w:hAnsi="Times New Roman"/>
          <w:sz w:val="28"/>
          <w:szCs w:val="28"/>
        </w:rPr>
        <w:t>муниципального район «Качугский район» (далее – Дума района)</w:t>
      </w:r>
      <w:r w:rsidRPr="006008F3">
        <w:rPr>
          <w:rFonts w:ascii="Times New Roman" w:hAnsi="Times New Roman"/>
          <w:sz w:val="28"/>
          <w:szCs w:val="28"/>
        </w:rPr>
        <w:t xml:space="preserve"> о назначении опроса граждан, проживающих на территории Качугского района, проекта письма о включении вопроса о назначении опроса  граждан в повестку очередного заседания Думы района, организация их согласования, подписания и регистрации в установленном порядке;</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2) направление в Думу района  проекта решения о назначении опроса граждан, проживающих на территории Качугского района, проекта письма о включении вопроса о назначении опроса  граждан в повестку очередного заседания Думы района;</w:t>
      </w:r>
    </w:p>
    <w:p w:rsidR="00FF01ED" w:rsidRPr="006008F3" w:rsidRDefault="00FF01ED" w:rsidP="0022408A">
      <w:pPr>
        <w:autoSpaceDE w:val="0"/>
        <w:autoSpaceDN w:val="0"/>
        <w:adjustRightInd w:val="0"/>
        <w:spacing w:after="0" w:line="240" w:lineRule="auto"/>
        <w:ind w:firstLine="720"/>
        <w:jc w:val="both"/>
        <w:outlineLvl w:val="2"/>
        <w:rPr>
          <w:rFonts w:ascii="Times New Roman" w:hAnsi="Times New Roman"/>
          <w:sz w:val="28"/>
          <w:szCs w:val="28"/>
        </w:rPr>
      </w:pPr>
      <w:r w:rsidRPr="006008F3">
        <w:rPr>
          <w:rFonts w:ascii="Times New Roman" w:hAnsi="Times New Roman"/>
          <w:sz w:val="28"/>
          <w:szCs w:val="28"/>
        </w:rPr>
        <w:t>3) организация проведения опроса граждан в соответствии с решением Думы района о назначении опроса граждан;</w:t>
      </w:r>
    </w:p>
    <w:p w:rsidR="00FF01ED" w:rsidRPr="006008F3" w:rsidRDefault="00FF01ED" w:rsidP="0022408A">
      <w:pPr>
        <w:autoSpaceDE w:val="0"/>
        <w:autoSpaceDN w:val="0"/>
        <w:adjustRightInd w:val="0"/>
        <w:spacing w:after="0" w:line="240" w:lineRule="auto"/>
        <w:ind w:firstLine="720"/>
        <w:jc w:val="both"/>
        <w:outlineLvl w:val="2"/>
        <w:rPr>
          <w:rFonts w:ascii="Times New Roman" w:hAnsi="Times New Roman"/>
          <w:sz w:val="28"/>
          <w:szCs w:val="28"/>
        </w:rPr>
      </w:pPr>
      <w:r w:rsidRPr="006008F3">
        <w:rPr>
          <w:rFonts w:ascii="Times New Roman" w:hAnsi="Times New Roman"/>
          <w:sz w:val="28"/>
          <w:szCs w:val="28"/>
        </w:rPr>
        <w:t xml:space="preserve">4) подготовка проекта </w:t>
      </w:r>
      <w:r w:rsidRPr="006008F3">
        <w:rPr>
          <w:rStyle w:val="cfs"/>
          <w:rFonts w:ascii="Times New Roman" w:hAnsi="Times New Roman"/>
          <w:sz w:val="28"/>
          <w:szCs w:val="28"/>
        </w:rPr>
        <w:t>письменного мотивированного отказа</w:t>
      </w:r>
      <w:r w:rsidRPr="006008F3">
        <w:rPr>
          <w:rFonts w:ascii="Times New Roman" w:hAnsi="Times New Roman"/>
          <w:sz w:val="28"/>
          <w:szCs w:val="28"/>
        </w:rPr>
        <w:t xml:space="preserve"> в организации по требованию населения обществ</w:t>
      </w:r>
      <w:r w:rsidR="00717B48" w:rsidRPr="006008F3">
        <w:rPr>
          <w:rFonts w:ascii="Times New Roman" w:hAnsi="Times New Roman"/>
          <w:sz w:val="28"/>
          <w:szCs w:val="28"/>
        </w:rPr>
        <w:t>енной экологической экспертизы</w:t>
      </w:r>
      <w:r w:rsidRPr="006008F3">
        <w:rPr>
          <w:rFonts w:ascii="Times New Roman" w:hAnsi="Times New Roman"/>
          <w:sz w:val="28"/>
          <w:szCs w:val="28"/>
        </w:rPr>
        <w:t>, организация его согласования, подписания и регистрации в установленном порядке – в случае признания опроса несостоявшимся или  если количество голосов граждан, поданных  при опросе за проведение общественной экологической экспертизы, менее 50 процентов  от числа  граждан принявших участие в опросе;</w:t>
      </w:r>
    </w:p>
    <w:p w:rsidR="00FF01ED" w:rsidRPr="006008F3" w:rsidRDefault="00FF01ED" w:rsidP="0022408A">
      <w:pPr>
        <w:autoSpaceDE w:val="0"/>
        <w:autoSpaceDN w:val="0"/>
        <w:adjustRightInd w:val="0"/>
        <w:spacing w:after="0" w:line="240" w:lineRule="auto"/>
        <w:ind w:firstLine="720"/>
        <w:jc w:val="both"/>
        <w:outlineLvl w:val="2"/>
        <w:rPr>
          <w:rFonts w:ascii="Times New Roman" w:hAnsi="Times New Roman"/>
          <w:sz w:val="28"/>
          <w:szCs w:val="28"/>
        </w:rPr>
      </w:pPr>
      <w:r w:rsidRPr="006008F3">
        <w:rPr>
          <w:rFonts w:ascii="Times New Roman" w:hAnsi="Times New Roman"/>
          <w:sz w:val="28"/>
          <w:szCs w:val="28"/>
        </w:rPr>
        <w:t xml:space="preserve">5) подготовка проекта </w:t>
      </w:r>
      <w:r w:rsidRPr="006008F3">
        <w:rPr>
          <w:rStyle w:val="cfs"/>
          <w:rFonts w:ascii="Times New Roman" w:hAnsi="Times New Roman"/>
          <w:sz w:val="28"/>
          <w:szCs w:val="28"/>
        </w:rPr>
        <w:t>письма</w:t>
      </w:r>
      <w:r w:rsidR="00717B48" w:rsidRPr="006008F3">
        <w:rPr>
          <w:rFonts w:ascii="Times New Roman" w:hAnsi="Times New Roman"/>
          <w:sz w:val="28"/>
          <w:szCs w:val="28"/>
        </w:rPr>
        <w:t xml:space="preserve">, </w:t>
      </w:r>
      <w:r w:rsidRPr="006008F3">
        <w:rPr>
          <w:rFonts w:ascii="Times New Roman" w:hAnsi="Times New Roman"/>
          <w:sz w:val="28"/>
          <w:szCs w:val="28"/>
        </w:rPr>
        <w:t>информирующего заявителя о принятии решения об организации общественной экологической экспертизы, организация его согласования, подписания и регистрации в установленном порядке - в случае если количество голосов граждан, поданных  при опросе за проведение общественной экологической экспертизы, 50 и более процентов  от числа  граждан принявших участие в опросе.</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0</w:t>
      </w:r>
      <w:r w:rsidRPr="006008F3">
        <w:rPr>
          <w:rFonts w:ascii="Times New Roman" w:hAnsi="Times New Roman"/>
          <w:sz w:val="28"/>
          <w:szCs w:val="28"/>
        </w:rPr>
        <w:t xml:space="preserve">. Ответственными за выполнение административной процедуры являются специалисты </w:t>
      </w:r>
      <w:r w:rsidR="0022408A" w:rsidRPr="006008F3">
        <w:rPr>
          <w:rFonts w:ascii="Times New Roman" w:hAnsi="Times New Roman"/>
          <w:sz w:val="28"/>
          <w:szCs w:val="28"/>
        </w:rPr>
        <w:t>уполномоченного органа</w:t>
      </w:r>
      <w:r w:rsidR="00717B48" w:rsidRPr="006008F3">
        <w:rPr>
          <w:rFonts w:ascii="Times New Roman" w:hAnsi="Times New Roman"/>
          <w:sz w:val="28"/>
          <w:szCs w:val="28"/>
        </w:rPr>
        <w:t>.</w:t>
      </w:r>
    </w:p>
    <w:p w:rsidR="00FF01ED" w:rsidRPr="006008F3" w:rsidRDefault="00FF01ED" w:rsidP="0022408A">
      <w:pPr>
        <w:tabs>
          <w:tab w:val="left" w:pos="1080"/>
          <w:tab w:val="left" w:pos="1440"/>
          <w:tab w:val="left" w:pos="1620"/>
          <w:tab w:val="num" w:pos="2520"/>
        </w:tabs>
        <w:autoSpaceDE w:val="0"/>
        <w:autoSpaceDN w:val="0"/>
        <w:adjustRightInd w:val="0"/>
        <w:spacing w:after="0" w:line="240" w:lineRule="auto"/>
        <w:ind w:firstLine="720"/>
        <w:jc w:val="both"/>
        <w:outlineLvl w:val="2"/>
        <w:rPr>
          <w:rFonts w:ascii="Times New Roman" w:hAnsi="Times New Roman"/>
          <w:color w:val="FF0000"/>
          <w:sz w:val="28"/>
          <w:szCs w:val="28"/>
        </w:rPr>
      </w:pPr>
      <w:r w:rsidRPr="006008F3">
        <w:rPr>
          <w:rFonts w:ascii="Times New Roman" w:hAnsi="Times New Roman"/>
          <w:sz w:val="28"/>
          <w:szCs w:val="28"/>
        </w:rPr>
        <w:t>Срок выполнения административной процедуры не более 60 календарных  дней со дня</w:t>
      </w:r>
      <w:r w:rsidRPr="006008F3">
        <w:rPr>
          <w:rFonts w:ascii="Times New Roman" w:hAnsi="Times New Roman"/>
          <w:color w:val="FF0000"/>
          <w:sz w:val="28"/>
          <w:szCs w:val="28"/>
        </w:rPr>
        <w:t xml:space="preserve"> </w:t>
      </w:r>
      <w:r w:rsidRPr="006008F3">
        <w:rPr>
          <w:rFonts w:ascii="Times New Roman" w:hAnsi="Times New Roman"/>
          <w:sz w:val="28"/>
          <w:szCs w:val="28"/>
        </w:rPr>
        <w:t xml:space="preserve">выдачи (направления) заявителю или его представителю письма администрации муниципального района </w:t>
      </w:r>
      <w:r w:rsidR="0003294A" w:rsidRPr="006008F3">
        <w:rPr>
          <w:rFonts w:ascii="Times New Roman" w:hAnsi="Times New Roman"/>
          <w:sz w:val="28"/>
          <w:szCs w:val="28"/>
        </w:rPr>
        <w:t xml:space="preserve">«Качугский район» </w:t>
      </w:r>
      <w:r w:rsidRPr="006008F3">
        <w:rPr>
          <w:rFonts w:ascii="Times New Roman" w:hAnsi="Times New Roman"/>
          <w:sz w:val="28"/>
          <w:szCs w:val="28"/>
        </w:rPr>
        <w:t>о подготовке назначения опроса  граждан, проживающих на территории Качугского района.</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1</w:t>
      </w:r>
      <w:r w:rsidRPr="006008F3">
        <w:rPr>
          <w:rFonts w:ascii="Times New Roman" w:hAnsi="Times New Roman"/>
          <w:sz w:val="28"/>
          <w:szCs w:val="28"/>
        </w:rPr>
        <w:t xml:space="preserve">. Результатом административной процедуры является выдача (направление) заявителю или его представителю письма </w:t>
      </w:r>
      <w:r w:rsidR="0003294A" w:rsidRPr="006008F3">
        <w:rPr>
          <w:rFonts w:ascii="Times New Roman" w:hAnsi="Times New Roman"/>
          <w:sz w:val="28"/>
          <w:szCs w:val="28"/>
        </w:rPr>
        <w:t>администрации муниципального района «Качугский район»</w:t>
      </w:r>
      <w:r w:rsidRPr="006008F3">
        <w:rPr>
          <w:rFonts w:ascii="Times New Roman" w:hAnsi="Times New Roman"/>
          <w:sz w:val="28"/>
          <w:szCs w:val="28"/>
        </w:rPr>
        <w:t xml:space="preserve">, информирующего заявителя о принятии решения об организации общественной экологической экспертизы,  или </w:t>
      </w:r>
      <w:r w:rsidRPr="006008F3">
        <w:rPr>
          <w:rStyle w:val="cfs"/>
          <w:rFonts w:ascii="Times New Roman" w:hAnsi="Times New Roman"/>
          <w:sz w:val="28"/>
          <w:szCs w:val="28"/>
        </w:rPr>
        <w:t>письменного мотивированного отказа</w:t>
      </w:r>
      <w:r w:rsidRPr="006008F3">
        <w:rPr>
          <w:rFonts w:ascii="Times New Roman" w:hAnsi="Times New Roman"/>
          <w:sz w:val="28"/>
          <w:szCs w:val="28"/>
        </w:rPr>
        <w:t xml:space="preserve"> в организации по требованию населения общественной экологической экспертизы  на территории Качугского района.</w:t>
      </w:r>
    </w:p>
    <w:p w:rsidR="0022408A" w:rsidRPr="006008F3" w:rsidRDefault="0022408A" w:rsidP="0022408A">
      <w:pPr>
        <w:tabs>
          <w:tab w:val="left" w:pos="180"/>
          <w:tab w:val="num" w:pos="1134"/>
        </w:tabs>
        <w:autoSpaceDE w:val="0"/>
        <w:spacing w:after="0" w:line="240" w:lineRule="auto"/>
        <w:ind w:firstLine="720"/>
        <w:jc w:val="both"/>
        <w:rPr>
          <w:rFonts w:ascii="Times New Roman" w:hAnsi="Times New Roman"/>
          <w:sz w:val="28"/>
          <w:szCs w:val="28"/>
        </w:rPr>
      </w:pPr>
    </w:p>
    <w:p w:rsidR="00FF01ED" w:rsidRPr="006008F3" w:rsidRDefault="00FF01ED" w:rsidP="0022408A">
      <w:pPr>
        <w:suppressAutoHyphens/>
        <w:autoSpaceDE w:val="0"/>
        <w:spacing w:after="0" w:line="240" w:lineRule="auto"/>
        <w:ind w:firstLine="709"/>
        <w:jc w:val="center"/>
        <w:rPr>
          <w:rFonts w:ascii="Times New Roman" w:hAnsi="Times New Roman"/>
          <w:sz w:val="28"/>
          <w:szCs w:val="28"/>
        </w:rPr>
      </w:pPr>
      <w:r w:rsidRPr="006008F3">
        <w:rPr>
          <w:rFonts w:ascii="Times New Roman" w:hAnsi="Times New Roman"/>
          <w:sz w:val="28"/>
          <w:szCs w:val="28"/>
        </w:rPr>
        <w:t>Глава 2</w:t>
      </w:r>
      <w:r w:rsidR="0022408A" w:rsidRPr="006008F3">
        <w:rPr>
          <w:rFonts w:ascii="Times New Roman" w:hAnsi="Times New Roman"/>
          <w:sz w:val="28"/>
          <w:szCs w:val="28"/>
        </w:rPr>
        <w:t>5</w:t>
      </w:r>
      <w:r w:rsidRPr="006008F3">
        <w:rPr>
          <w:rFonts w:ascii="Times New Roman" w:hAnsi="Times New Roman"/>
          <w:sz w:val="28"/>
          <w:szCs w:val="28"/>
        </w:rPr>
        <w:t xml:space="preserve">. ОПИСАНИЕ АДМИНИСТРАТИВНОЙ ПРОЦЕДУРЫ «ОРГАНИЗАЦИЯ ОБЩЕСТВЕННОЙ ЭКОЛОГИЧЕСКОЙ ЭКСПЕРТИЗЫ» </w:t>
      </w:r>
    </w:p>
    <w:p w:rsidR="0022408A" w:rsidRPr="006008F3" w:rsidRDefault="0022408A" w:rsidP="0022408A">
      <w:pPr>
        <w:suppressAutoHyphens/>
        <w:autoSpaceDE w:val="0"/>
        <w:spacing w:after="0" w:line="240" w:lineRule="auto"/>
        <w:ind w:firstLine="709"/>
        <w:jc w:val="center"/>
        <w:rPr>
          <w:rFonts w:ascii="Times New Roman" w:hAnsi="Times New Roman"/>
          <w:sz w:val="28"/>
          <w:szCs w:val="28"/>
        </w:rPr>
      </w:pP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2</w:t>
      </w:r>
      <w:r w:rsidRPr="006008F3">
        <w:rPr>
          <w:rFonts w:ascii="Times New Roman" w:hAnsi="Times New Roman"/>
          <w:sz w:val="28"/>
          <w:szCs w:val="28"/>
        </w:rPr>
        <w:t>. Административная процедура включает следующие административные действия:</w:t>
      </w: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lastRenderedPageBreak/>
        <w:t>1) организация выбора общественной организации  (объединения) для проведения общественной экологической экспертизы в соответствии с требованиями федерального законодательства, подготовка необходимых проектов муниципальных правовых актов, иных документов, организация их согласования, подписания и регистрации в установленном порядке;</w:t>
      </w: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2) подготовка проекта договора с общественной организацией  (объединением) о проведении общественной  экологической экспертизы, организация его согласования, подписания и регистрации в установленном порядке;</w:t>
      </w:r>
    </w:p>
    <w:p w:rsidR="00FF01ED" w:rsidRPr="006008F3" w:rsidRDefault="00FF01ED" w:rsidP="0022408A">
      <w:pPr>
        <w:autoSpaceDE w:val="0"/>
        <w:autoSpaceDN w:val="0"/>
        <w:adjustRightInd w:val="0"/>
        <w:spacing w:after="0" w:line="240" w:lineRule="auto"/>
        <w:ind w:firstLine="720"/>
        <w:jc w:val="both"/>
        <w:rPr>
          <w:rFonts w:ascii="Times New Roman" w:hAnsi="Times New Roman"/>
          <w:sz w:val="28"/>
          <w:szCs w:val="28"/>
        </w:rPr>
      </w:pPr>
      <w:r w:rsidRPr="006008F3">
        <w:rPr>
          <w:rFonts w:ascii="Times New Roman" w:hAnsi="Times New Roman"/>
          <w:sz w:val="28"/>
          <w:szCs w:val="28"/>
        </w:rPr>
        <w:t>3) направление заявителю письма об организованной общественной экологической экспертизе, с указанием наименования общественной организации (объединения), проводящей(его) общественную экологическую экспертизу, сроков ее проведения, способов ознакомления заявителя с выводами общественной экологической экспертизы.</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3</w:t>
      </w:r>
      <w:r w:rsidRPr="006008F3">
        <w:rPr>
          <w:rFonts w:ascii="Times New Roman" w:hAnsi="Times New Roman"/>
          <w:sz w:val="28"/>
          <w:szCs w:val="28"/>
        </w:rPr>
        <w:t xml:space="preserve">. Ответственными за выполнение административной процедуры являются специалисты </w:t>
      </w:r>
      <w:r w:rsidR="0022408A" w:rsidRPr="006008F3">
        <w:rPr>
          <w:rFonts w:ascii="Times New Roman" w:hAnsi="Times New Roman"/>
          <w:sz w:val="28"/>
          <w:szCs w:val="28"/>
        </w:rPr>
        <w:t>уполномоченного органа</w:t>
      </w:r>
    </w:p>
    <w:p w:rsidR="00FF01ED" w:rsidRPr="006008F3" w:rsidRDefault="00FF01ED" w:rsidP="0022408A">
      <w:pPr>
        <w:tabs>
          <w:tab w:val="left" w:pos="1080"/>
          <w:tab w:val="left" w:pos="1440"/>
          <w:tab w:val="left" w:pos="1620"/>
          <w:tab w:val="num" w:pos="2520"/>
        </w:tabs>
        <w:autoSpaceDE w:val="0"/>
        <w:autoSpaceDN w:val="0"/>
        <w:adjustRightInd w:val="0"/>
        <w:spacing w:after="0" w:line="240" w:lineRule="auto"/>
        <w:ind w:firstLine="720"/>
        <w:jc w:val="both"/>
        <w:outlineLvl w:val="2"/>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4</w:t>
      </w:r>
      <w:r w:rsidRPr="006008F3">
        <w:rPr>
          <w:rFonts w:ascii="Times New Roman" w:hAnsi="Times New Roman"/>
          <w:sz w:val="28"/>
          <w:szCs w:val="28"/>
        </w:rPr>
        <w:t>. Срок выполнения административной процедуры не более 60 календарных  дней после</w:t>
      </w:r>
      <w:r w:rsidRPr="006008F3">
        <w:rPr>
          <w:rFonts w:ascii="Times New Roman" w:hAnsi="Times New Roman"/>
          <w:color w:val="FF0000"/>
          <w:sz w:val="28"/>
          <w:szCs w:val="28"/>
        </w:rPr>
        <w:t xml:space="preserve"> </w:t>
      </w:r>
      <w:r w:rsidRPr="006008F3">
        <w:rPr>
          <w:rFonts w:ascii="Times New Roman" w:hAnsi="Times New Roman"/>
          <w:sz w:val="28"/>
          <w:szCs w:val="28"/>
        </w:rPr>
        <w:t xml:space="preserve">выдачи (направления) заявителю или его представителю письма </w:t>
      </w:r>
      <w:r w:rsidR="0003294A" w:rsidRPr="006008F3">
        <w:rPr>
          <w:rFonts w:ascii="Times New Roman" w:hAnsi="Times New Roman"/>
          <w:sz w:val="28"/>
          <w:szCs w:val="28"/>
        </w:rPr>
        <w:t xml:space="preserve">администрации муниципального района «Качугский район», </w:t>
      </w:r>
      <w:r w:rsidRPr="006008F3">
        <w:rPr>
          <w:rFonts w:ascii="Times New Roman" w:hAnsi="Times New Roman"/>
          <w:sz w:val="28"/>
          <w:szCs w:val="28"/>
        </w:rPr>
        <w:t>информирующего заявителя о принятии решения об организации общественной экологической экспертизы.</w:t>
      </w:r>
    </w:p>
    <w:p w:rsidR="00FF01ED" w:rsidRPr="006008F3" w:rsidRDefault="00FF01ED" w:rsidP="0022408A">
      <w:pPr>
        <w:tabs>
          <w:tab w:val="left" w:pos="180"/>
          <w:tab w:val="num" w:pos="1134"/>
        </w:tabs>
        <w:autoSpaceDE w:val="0"/>
        <w:spacing w:after="0" w:line="240" w:lineRule="auto"/>
        <w:ind w:firstLine="720"/>
        <w:jc w:val="both"/>
        <w:rPr>
          <w:rFonts w:ascii="Times New Roman" w:hAnsi="Times New Roman"/>
          <w:sz w:val="28"/>
          <w:szCs w:val="28"/>
        </w:rPr>
      </w:pPr>
      <w:r w:rsidRPr="006008F3">
        <w:rPr>
          <w:rFonts w:ascii="Times New Roman" w:hAnsi="Times New Roman"/>
          <w:sz w:val="28"/>
          <w:szCs w:val="28"/>
        </w:rPr>
        <w:t>8</w:t>
      </w:r>
      <w:r w:rsidR="00DC0737" w:rsidRPr="006008F3">
        <w:rPr>
          <w:rFonts w:ascii="Times New Roman" w:hAnsi="Times New Roman"/>
          <w:sz w:val="28"/>
          <w:szCs w:val="28"/>
        </w:rPr>
        <w:t>5</w:t>
      </w:r>
      <w:r w:rsidRPr="006008F3">
        <w:rPr>
          <w:rFonts w:ascii="Times New Roman" w:hAnsi="Times New Roman"/>
          <w:sz w:val="28"/>
          <w:szCs w:val="28"/>
        </w:rPr>
        <w:t>. Результатом административной процедуры является выдача (направление) заявителю или его представителю письма об организованной общественной экологической экспертизе.</w:t>
      </w:r>
    </w:p>
    <w:p w:rsidR="00FF01ED" w:rsidRPr="006008F3" w:rsidRDefault="00FF01ED" w:rsidP="004F7876">
      <w:pPr>
        <w:autoSpaceDE w:val="0"/>
        <w:autoSpaceDN w:val="0"/>
        <w:adjustRightInd w:val="0"/>
        <w:spacing w:after="0" w:line="240" w:lineRule="auto"/>
        <w:ind w:firstLine="720"/>
        <w:jc w:val="both"/>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Раздел IV. ФОРМЫ КОНТРОЛЯ ЗА ПРЕДОСТАВЛЕНИЕМ МУНИЦИПАЛЬНОЙ УСЛУГИ</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23" w:name="Par413"/>
      <w:bookmarkEnd w:id="23"/>
      <w:r w:rsidRPr="006008F3">
        <w:rPr>
          <w:rFonts w:ascii="Times New Roman" w:hAnsi="Times New Roman"/>
          <w:sz w:val="28"/>
          <w:szCs w:val="28"/>
        </w:rPr>
        <w:t>Глава 2</w:t>
      </w:r>
      <w:r w:rsidR="0022408A" w:rsidRPr="006008F3">
        <w:rPr>
          <w:rFonts w:ascii="Times New Roman" w:hAnsi="Times New Roman"/>
          <w:sz w:val="28"/>
          <w:szCs w:val="28"/>
        </w:rPr>
        <w:t>6</w:t>
      </w:r>
      <w:r w:rsidRPr="006008F3">
        <w:rPr>
          <w:rFonts w:ascii="Times New Roman" w:hAnsi="Times New Roman"/>
          <w:sz w:val="28"/>
          <w:szCs w:val="28"/>
        </w:rPr>
        <w:t>. ПОРЯДОК ОСУЩЕСТВЛЕНИЯ ТЕКУЩЕГО КОНТРОЛЯ ЗА</w:t>
      </w:r>
      <w:r w:rsidR="00952981" w:rsidRPr="006008F3">
        <w:rPr>
          <w:rFonts w:ascii="Times New Roman" w:hAnsi="Times New Roman"/>
          <w:sz w:val="28"/>
          <w:szCs w:val="28"/>
        </w:rPr>
        <w:t xml:space="preserve"> </w:t>
      </w:r>
      <w:r w:rsidRPr="006008F3">
        <w:rPr>
          <w:rFonts w:ascii="Times New Roman" w:hAnsi="Times New Roman"/>
          <w:sz w:val="28"/>
          <w:szCs w:val="28"/>
        </w:rPr>
        <w:t>СОБЛЮДЕНИЕМ И ИСПОЛНЕНИЕМ ОТВЕТСТВЕННЫМИ ДОЛЖНОСТНЫМИ ЛИЦАМИ</w:t>
      </w:r>
      <w:r w:rsidR="00952981" w:rsidRPr="006008F3">
        <w:rPr>
          <w:rFonts w:ascii="Times New Roman" w:hAnsi="Times New Roman"/>
          <w:sz w:val="28"/>
          <w:szCs w:val="28"/>
        </w:rPr>
        <w:t xml:space="preserve"> </w:t>
      </w:r>
      <w:r w:rsidRPr="006008F3">
        <w:rPr>
          <w:rFonts w:ascii="Times New Roman" w:hAnsi="Times New Roman"/>
          <w:sz w:val="28"/>
          <w:szCs w:val="28"/>
        </w:rPr>
        <w:t>ПОЛОЖЕНИЙ АДМИНИСТРАТИВНОГО РЕГЛАМЕНТА И ИНЫХ НОРМАТИВНЫХ</w:t>
      </w:r>
      <w:r w:rsidR="00952981" w:rsidRPr="006008F3">
        <w:rPr>
          <w:rFonts w:ascii="Times New Roman" w:hAnsi="Times New Roman"/>
          <w:sz w:val="28"/>
          <w:szCs w:val="28"/>
        </w:rPr>
        <w:t xml:space="preserve"> </w:t>
      </w:r>
      <w:r w:rsidRPr="006008F3">
        <w:rPr>
          <w:rFonts w:ascii="Times New Roman" w:hAnsi="Times New Roman"/>
          <w:sz w:val="28"/>
          <w:szCs w:val="28"/>
        </w:rPr>
        <w:t>ПРАВОВЫХ АКТОВ, УСТАНАВЛИВАЮЩИХ ТРЕБОВАНИЯ К ПРЕДОСТАВЛЕНИЮ МУНИЦИПАЛЬНОЙ УСЛУГИ, А ТАКЖЕ ПРИНЯТИЕМ ИМИ РЕШЕНИЙ</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6008F3">
        <w:rPr>
          <w:rFonts w:ascii="Times New Roman" w:hAnsi="Times New Roman"/>
          <w:sz w:val="28"/>
          <w:szCs w:val="28"/>
          <w:lang w:eastAsia="ko-KR"/>
        </w:rPr>
        <w:t>8</w:t>
      </w:r>
      <w:r w:rsidR="00DC0737" w:rsidRPr="006008F3">
        <w:rPr>
          <w:rFonts w:ascii="Times New Roman" w:hAnsi="Times New Roman"/>
          <w:sz w:val="28"/>
          <w:szCs w:val="28"/>
          <w:lang w:eastAsia="ko-KR"/>
        </w:rPr>
        <w:t>6</w:t>
      </w:r>
      <w:r w:rsidRPr="006008F3">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мэром муниципального района, путем рассмотрения отчетов должностных лиц уполномоченного органа, а также рассмотрения жалоб заявителей.</w:t>
      </w:r>
    </w:p>
    <w:p w:rsidR="00FF01ED" w:rsidRPr="006008F3" w:rsidRDefault="00DC0737"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sz w:val="28"/>
          <w:szCs w:val="28"/>
          <w:lang w:eastAsia="ko-KR"/>
        </w:rPr>
        <w:t>87</w:t>
      </w:r>
      <w:r w:rsidR="00FF01ED" w:rsidRPr="006008F3">
        <w:rPr>
          <w:rFonts w:ascii="Times New Roman" w:hAnsi="Times New Roman"/>
          <w:sz w:val="28"/>
          <w:szCs w:val="28"/>
          <w:lang w:eastAsia="ko-KR"/>
        </w:rPr>
        <w:t>. </w:t>
      </w:r>
      <w:r w:rsidR="00FF01ED" w:rsidRPr="006008F3">
        <w:rPr>
          <w:rFonts w:ascii="Times New Roman" w:hAnsi="Times New Roman"/>
          <w:color w:val="000000"/>
          <w:sz w:val="28"/>
          <w:szCs w:val="28"/>
        </w:rPr>
        <w:t>Основными задачами текущего контроля являются:</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lastRenderedPageBreak/>
        <w:t>б) выявление нарушений в сроках и качестве предоставления муниципальной услуги;</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г) принятие мер по надлежащему предоставлению муниципальной услуги.</w:t>
      </w:r>
    </w:p>
    <w:p w:rsidR="00FF01ED" w:rsidRPr="006008F3" w:rsidRDefault="00DC0737"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88</w:t>
      </w:r>
      <w:r w:rsidR="00FF01ED" w:rsidRPr="006008F3">
        <w:rPr>
          <w:rFonts w:ascii="Times New Roman" w:hAnsi="Times New Roman" w:cs="Times New Roman"/>
          <w:sz w:val="28"/>
          <w:szCs w:val="28"/>
          <w:lang w:eastAsia="ko-KR"/>
        </w:rPr>
        <w:t>. Текущий контроль осуществляется на постоянной основе.</w:t>
      </w:r>
    </w:p>
    <w:p w:rsidR="00FF01ED" w:rsidRPr="006008F3" w:rsidRDefault="00FF01ED" w:rsidP="00575E94">
      <w:pPr>
        <w:pStyle w:val="ConsPlusNormal"/>
        <w:ind w:firstLine="709"/>
        <w:jc w:val="both"/>
        <w:rPr>
          <w:rFonts w:ascii="Times New Roman" w:hAnsi="Times New Roman" w:cs="Times New Roman"/>
          <w:sz w:val="28"/>
          <w:szCs w:val="28"/>
          <w:lang w:eastAsia="ko-KR"/>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24" w:name="Par427"/>
      <w:bookmarkEnd w:id="24"/>
      <w:r w:rsidRPr="006008F3">
        <w:rPr>
          <w:rFonts w:ascii="Times New Roman" w:hAnsi="Times New Roman"/>
          <w:sz w:val="28"/>
          <w:szCs w:val="28"/>
        </w:rPr>
        <w:t>Глава 2</w:t>
      </w:r>
      <w:r w:rsidR="0022408A" w:rsidRPr="006008F3">
        <w:rPr>
          <w:rFonts w:ascii="Times New Roman" w:hAnsi="Times New Roman"/>
          <w:sz w:val="28"/>
          <w:szCs w:val="28"/>
        </w:rPr>
        <w:t>7</w:t>
      </w:r>
      <w:r w:rsidRPr="006008F3">
        <w:rPr>
          <w:rFonts w:ascii="Times New Roman" w:hAnsi="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952981" w:rsidRPr="006008F3">
        <w:rPr>
          <w:rFonts w:ascii="Times New Roman" w:hAnsi="Times New Roman"/>
          <w:sz w:val="28"/>
          <w:szCs w:val="28"/>
        </w:rPr>
        <w:t xml:space="preserve">ПОРЯДОК И ФОРМЫ КОНТРОЛЯ </w:t>
      </w:r>
      <w:r w:rsidRPr="006008F3">
        <w:rPr>
          <w:rFonts w:ascii="Times New Roman" w:hAnsi="Times New Roman"/>
          <w:sz w:val="28"/>
          <w:szCs w:val="28"/>
        </w:rPr>
        <w:t>ЗА ПОЛНОТОЙ И КАЧЕСТВОМ ПРЕДОСТАВЛЕНИЯ МУНИЦИПАЛЬНОЙ УСЛУГИ</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DC0737" w:rsidP="00575E94">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89</w:t>
      </w:r>
      <w:r w:rsidR="00FF01ED" w:rsidRPr="006008F3">
        <w:rPr>
          <w:rFonts w:ascii="Times New Roman" w:hAnsi="Times New Roman"/>
          <w:color w:val="000000"/>
          <w:sz w:val="28"/>
          <w:szCs w:val="28"/>
        </w:rPr>
        <w:t>. Контроль за полнотой и качеством предоставления муниципальной услуги осуществляется в формах:</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1) проведения плановых проверок;</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F01ED" w:rsidRPr="006008F3" w:rsidRDefault="00FF01ED" w:rsidP="00575E94">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9</w:t>
      </w:r>
      <w:r w:rsidR="00DC0737" w:rsidRPr="006008F3">
        <w:rPr>
          <w:rFonts w:ascii="Times New Roman" w:hAnsi="Times New Roman"/>
          <w:color w:val="000000"/>
          <w:sz w:val="28"/>
          <w:szCs w:val="28"/>
        </w:rPr>
        <w:t>0</w:t>
      </w:r>
      <w:r w:rsidRPr="006008F3">
        <w:rPr>
          <w:rFonts w:ascii="Times New Roman" w:hAnsi="Times New Roman"/>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района «Качугский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9</w:t>
      </w:r>
      <w:r w:rsidR="00DC0737" w:rsidRPr="006008F3">
        <w:rPr>
          <w:rFonts w:ascii="Times New Roman" w:hAnsi="Times New Roman"/>
          <w:color w:val="000000"/>
          <w:sz w:val="28"/>
          <w:szCs w:val="28"/>
        </w:rPr>
        <w:t>1</w:t>
      </w:r>
      <w:r w:rsidRPr="006008F3">
        <w:rPr>
          <w:rFonts w:ascii="Times New Roman" w:hAnsi="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F01ED" w:rsidRPr="006008F3" w:rsidRDefault="00FF01ED" w:rsidP="00575E94">
      <w:pPr>
        <w:autoSpaceDE w:val="0"/>
        <w:autoSpaceDN w:val="0"/>
        <w:adjustRightInd w:val="0"/>
        <w:spacing w:after="0" w:line="240" w:lineRule="auto"/>
        <w:ind w:firstLine="709"/>
        <w:jc w:val="both"/>
        <w:rPr>
          <w:rFonts w:ascii="Times New Roman" w:hAnsi="Times New Roman"/>
          <w:color w:val="000000"/>
          <w:sz w:val="28"/>
          <w:szCs w:val="28"/>
        </w:rPr>
      </w:pPr>
      <w:r w:rsidRPr="006008F3">
        <w:rPr>
          <w:rFonts w:ascii="Times New Roman" w:hAnsi="Times New Roman"/>
          <w:color w:val="000000"/>
          <w:sz w:val="28"/>
          <w:szCs w:val="28"/>
        </w:rPr>
        <w:t>9</w:t>
      </w:r>
      <w:r w:rsidR="00DC0737" w:rsidRPr="006008F3">
        <w:rPr>
          <w:rFonts w:ascii="Times New Roman" w:hAnsi="Times New Roman"/>
          <w:color w:val="000000"/>
          <w:sz w:val="28"/>
          <w:szCs w:val="28"/>
        </w:rPr>
        <w:t>2</w:t>
      </w:r>
      <w:r w:rsidRPr="006008F3">
        <w:rPr>
          <w:rFonts w:ascii="Times New Roman" w:hAnsi="Times New Roman"/>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6008F3">
          <w:rPr>
            <w:rStyle w:val="a7"/>
            <w:rFonts w:ascii="Times New Roman" w:hAnsi="Times New Roman"/>
            <w:color w:val="000000"/>
            <w:sz w:val="28"/>
            <w:szCs w:val="28"/>
          </w:rPr>
          <w:t>законодательством</w:t>
        </w:r>
      </w:hyperlink>
      <w:r w:rsidRPr="006008F3">
        <w:rPr>
          <w:rFonts w:ascii="Times New Roman" w:hAnsi="Times New Roman"/>
          <w:color w:val="000000"/>
          <w:sz w:val="28"/>
          <w:szCs w:val="28"/>
        </w:rPr>
        <w:t xml:space="preserve"> Российской Федерации порядке.</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9</w:t>
      </w:r>
      <w:r w:rsidR="00DC0737" w:rsidRPr="006008F3">
        <w:rPr>
          <w:rFonts w:ascii="Times New Roman" w:hAnsi="Times New Roman"/>
          <w:sz w:val="28"/>
          <w:szCs w:val="28"/>
        </w:rPr>
        <w:t>3</w:t>
      </w:r>
      <w:r w:rsidRPr="006008F3">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01ED" w:rsidRPr="006008F3" w:rsidRDefault="00FF01ED" w:rsidP="00575E94">
      <w:pPr>
        <w:pStyle w:val="ConsPlusNormal"/>
        <w:ind w:firstLine="709"/>
        <w:jc w:val="both"/>
        <w:rPr>
          <w:rFonts w:ascii="Times New Roman" w:hAnsi="Times New Roman" w:cs="Times New Roman"/>
          <w:sz w:val="28"/>
          <w:szCs w:val="28"/>
          <w:lang w:eastAsia="ko-KR"/>
        </w:rPr>
      </w:pPr>
      <w:bookmarkStart w:id="25" w:name="Par439"/>
      <w:bookmarkEnd w:id="25"/>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Глава 2</w:t>
      </w:r>
      <w:r w:rsidR="0022408A" w:rsidRPr="006008F3">
        <w:rPr>
          <w:rFonts w:ascii="Times New Roman" w:hAnsi="Times New Roman"/>
          <w:sz w:val="28"/>
          <w:szCs w:val="28"/>
        </w:rPr>
        <w:t>8</w:t>
      </w:r>
      <w:r w:rsidRPr="006008F3">
        <w:rPr>
          <w:rFonts w:ascii="Times New Roman" w:hAnsi="Times New Roman"/>
          <w:sz w:val="28"/>
          <w:szCs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Pr="006008F3">
        <w:rPr>
          <w:rFonts w:ascii="Times New Roman" w:hAnsi="Times New Roman"/>
          <w:sz w:val="28"/>
          <w:szCs w:val="28"/>
        </w:rPr>
        <w:lastRenderedPageBreak/>
        <w:t>МУНИЦИПАЛЬНОЙ УСЛУГИ</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9</w:t>
      </w:r>
      <w:r w:rsidR="00DC0737" w:rsidRPr="006008F3">
        <w:rPr>
          <w:rFonts w:ascii="Times New Roman" w:hAnsi="Times New Roman" w:cs="Times New Roman"/>
          <w:sz w:val="28"/>
          <w:szCs w:val="28"/>
          <w:lang w:eastAsia="ko-KR"/>
        </w:rPr>
        <w:t>4</w:t>
      </w:r>
      <w:r w:rsidRPr="006008F3">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9</w:t>
      </w:r>
      <w:r w:rsidR="00DC0737" w:rsidRPr="006008F3">
        <w:rPr>
          <w:rFonts w:ascii="Times New Roman" w:hAnsi="Times New Roman" w:cs="Times New Roman"/>
          <w:sz w:val="28"/>
          <w:szCs w:val="28"/>
          <w:lang w:eastAsia="ko-KR"/>
        </w:rPr>
        <w:t>5</w:t>
      </w:r>
      <w:r w:rsidRPr="006008F3">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01ED" w:rsidRPr="006008F3" w:rsidRDefault="00FF01ED" w:rsidP="00575E94">
      <w:pPr>
        <w:pStyle w:val="ConsPlusNormal"/>
        <w:ind w:firstLine="709"/>
        <w:jc w:val="both"/>
        <w:rPr>
          <w:rFonts w:ascii="Times New Roman" w:hAnsi="Times New Roman" w:cs="Times New Roman"/>
          <w:sz w:val="28"/>
          <w:szCs w:val="28"/>
          <w:lang w:eastAsia="ko-KR"/>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r w:rsidRPr="006008F3">
        <w:rPr>
          <w:rFonts w:ascii="Times New Roman" w:hAnsi="Times New Roman"/>
          <w:sz w:val="28"/>
          <w:szCs w:val="28"/>
        </w:rPr>
        <w:t>Глава 2</w:t>
      </w:r>
      <w:r w:rsidR="00952981" w:rsidRPr="006008F3">
        <w:rPr>
          <w:rFonts w:ascii="Times New Roman" w:hAnsi="Times New Roman"/>
          <w:sz w:val="28"/>
          <w:szCs w:val="28"/>
        </w:rPr>
        <w:t>9</w:t>
      </w:r>
      <w:r w:rsidRPr="006008F3">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lang w:eastAsia="ko-KR"/>
        </w:rPr>
        <w:t>9</w:t>
      </w:r>
      <w:r w:rsidR="00DC0737" w:rsidRPr="006008F3">
        <w:rPr>
          <w:rFonts w:ascii="Times New Roman" w:hAnsi="Times New Roman"/>
          <w:sz w:val="28"/>
          <w:szCs w:val="28"/>
          <w:lang w:eastAsia="ko-KR"/>
        </w:rPr>
        <w:t>6</w:t>
      </w:r>
      <w:r w:rsidRPr="006008F3">
        <w:rPr>
          <w:rFonts w:ascii="Times New Roman" w:hAnsi="Times New Roman"/>
          <w:sz w:val="28"/>
          <w:szCs w:val="28"/>
          <w:lang w:eastAsia="ko-KR"/>
        </w:rPr>
        <w:t>. </w:t>
      </w:r>
      <w:r w:rsidRPr="006008F3">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муниципального района о фактах:</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нарушения прав и законных интересов заявителей решением, действием (бездействием) </w:t>
      </w:r>
      <w:r w:rsidRPr="006008F3">
        <w:rPr>
          <w:rFonts w:ascii="Times New Roman" w:hAnsi="Times New Roman"/>
          <w:sz w:val="28"/>
          <w:szCs w:val="28"/>
          <w:lang w:eastAsia="ko-KR"/>
        </w:rPr>
        <w:t>уполномоченного органа</w:t>
      </w:r>
      <w:r w:rsidRPr="006008F3">
        <w:rPr>
          <w:rFonts w:ascii="Times New Roman" w:hAnsi="Times New Roman"/>
          <w:sz w:val="28"/>
          <w:szCs w:val="28"/>
        </w:rPr>
        <w:t>, его должностных лиц;</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01ED" w:rsidRPr="006008F3" w:rsidRDefault="00FF01ED"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 xml:space="preserve">некорректного поведения должностных лиц </w:t>
      </w:r>
      <w:r w:rsidRPr="006008F3">
        <w:rPr>
          <w:rFonts w:ascii="Times New Roman" w:hAnsi="Times New Roman"/>
          <w:sz w:val="28"/>
          <w:szCs w:val="28"/>
          <w:lang w:eastAsia="ko-KR"/>
        </w:rPr>
        <w:t>уполномоченного органа</w:t>
      </w:r>
      <w:r w:rsidRPr="006008F3">
        <w:rPr>
          <w:rFonts w:ascii="Times New Roman" w:hAnsi="Times New Roman"/>
          <w:sz w:val="28"/>
          <w:szCs w:val="28"/>
        </w:rPr>
        <w:t>, нарушения правил служебной этики при предоставлении муниципальной услуги.</w:t>
      </w:r>
    </w:p>
    <w:p w:rsidR="00FF01ED" w:rsidRPr="006008F3" w:rsidRDefault="00DC0737" w:rsidP="00575E94">
      <w:pPr>
        <w:widowControl w:val="0"/>
        <w:autoSpaceDE w:val="0"/>
        <w:autoSpaceDN w:val="0"/>
        <w:adjustRightInd w:val="0"/>
        <w:spacing w:after="0" w:line="240" w:lineRule="auto"/>
        <w:ind w:firstLine="709"/>
        <w:jc w:val="both"/>
        <w:rPr>
          <w:rFonts w:ascii="Times New Roman" w:hAnsi="Times New Roman"/>
          <w:sz w:val="28"/>
          <w:szCs w:val="28"/>
        </w:rPr>
      </w:pPr>
      <w:r w:rsidRPr="006008F3">
        <w:rPr>
          <w:rFonts w:ascii="Times New Roman" w:hAnsi="Times New Roman"/>
          <w:sz w:val="28"/>
          <w:szCs w:val="28"/>
        </w:rPr>
        <w:t>97</w:t>
      </w:r>
      <w:r w:rsidR="00FF01ED" w:rsidRPr="006008F3">
        <w:rPr>
          <w:rFonts w:ascii="Times New Roman" w:hAnsi="Times New Roman"/>
          <w:sz w:val="28"/>
          <w:szCs w:val="28"/>
        </w:rPr>
        <w:t xml:space="preserve">. Информацию, указанную в пункте 99 настоящего административного регламента, заявители могут сообщить по телефонам </w:t>
      </w:r>
      <w:r w:rsidR="00FF01ED" w:rsidRPr="006008F3">
        <w:rPr>
          <w:rFonts w:ascii="Times New Roman" w:hAnsi="Times New Roman"/>
          <w:sz w:val="28"/>
          <w:szCs w:val="28"/>
          <w:lang w:eastAsia="ko-KR"/>
        </w:rPr>
        <w:t>уполномоченного органа</w:t>
      </w:r>
      <w:r w:rsidR="00FF01ED" w:rsidRPr="006008F3">
        <w:rPr>
          <w:rFonts w:ascii="Times New Roman" w:hAnsi="Times New Roman"/>
          <w:sz w:val="28"/>
          <w:szCs w:val="28"/>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F01ED" w:rsidRPr="006008F3" w:rsidRDefault="00DC0737"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98</w:t>
      </w:r>
      <w:r w:rsidR="00FF01ED" w:rsidRPr="006008F3">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26" w:name="Par454"/>
      <w:bookmarkEnd w:id="26"/>
      <w:r w:rsidRPr="006008F3">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bookmarkStart w:id="27" w:name="Par459"/>
      <w:bookmarkEnd w:id="27"/>
      <w:r w:rsidRPr="006008F3">
        <w:rPr>
          <w:rFonts w:ascii="Times New Roman" w:hAnsi="Times New Roman"/>
          <w:sz w:val="28"/>
          <w:szCs w:val="28"/>
        </w:rPr>
        <w:t xml:space="preserve">Глава </w:t>
      </w:r>
      <w:r w:rsidR="00952981" w:rsidRPr="006008F3">
        <w:rPr>
          <w:rFonts w:ascii="Times New Roman" w:hAnsi="Times New Roman"/>
          <w:sz w:val="28"/>
          <w:szCs w:val="28"/>
        </w:rPr>
        <w:t>30</w:t>
      </w:r>
      <w:r w:rsidRPr="006008F3">
        <w:rPr>
          <w:rFonts w:ascii="Times New Roman" w:hAnsi="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FF01ED" w:rsidRPr="006008F3" w:rsidRDefault="00FF01ED" w:rsidP="00575E94">
      <w:pPr>
        <w:widowControl w:val="0"/>
        <w:autoSpaceDE w:val="0"/>
        <w:autoSpaceDN w:val="0"/>
        <w:adjustRightInd w:val="0"/>
        <w:spacing w:after="0" w:line="240" w:lineRule="auto"/>
        <w:jc w:val="center"/>
        <w:outlineLvl w:val="2"/>
        <w:rPr>
          <w:rFonts w:ascii="Times New Roman" w:hAnsi="Times New Roman"/>
          <w:sz w:val="28"/>
          <w:szCs w:val="28"/>
        </w:rPr>
      </w:pPr>
    </w:p>
    <w:p w:rsidR="00FF01ED" w:rsidRPr="006008F3" w:rsidRDefault="00DC0737"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99</w:t>
      </w:r>
      <w:r w:rsidR="00FF01ED" w:rsidRPr="006008F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w:t>
      </w:r>
      <w:r w:rsidR="00FF01ED" w:rsidRPr="006008F3">
        <w:rPr>
          <w:rFonts w:ascii="Times New Roman" w:hAnsi="Times New Roman" w:cs="Times New Roman"/>
          <w:sz w:val="28"/>
          <w:szCs w:val="28"/>
          <w:lang w:eastAsia="ko-KR"/>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0</w:t>
      </w:r>
      <w:r w:rsidRPr="006008F3">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района с заявлением об обжаловании решений и действий (бездействия) уполномоченного органа, а также должностных лиц уполномоченного органа (далее – жалоба) (Приложение № 3).</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1</w:t>
      </w:r>
      <w:r w:rsidRPr="006008F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4" w:history="1">
        <w:r w:rsidRPr="006008F3">
          <w:rPr>
            <w:rStyle w:val="a7"/>
            <w:rFonts w:ascii="Times New Roman" w:hAnsi="Times New Roman"/>
            <w:sz w:val="28"/>
            <w:szCs w:val="28"/>
            <w:lang w:val="en-US"/>
          </w:rPr>
          <w:t>http</w:t>
        </w:r>
        <w:r w:rsidRPr="006008F3">
          <w:rPr>
            <w:rStyle w:val="a7"/>
            <w:rFonts w:ascii="Times New Roman" w:hAnsi="Times New Roman"/>
            <w:sz w:val="28"/>
            <w:szCs w:val="28"/>
          </w:rPr>
          <w:t>://</w:t>
        </w:r>
        <w:r w:rsidRPr="006008F3">
          <w:rPr>
            <w:rStyle w:val="a7"/>
            <w:rFonts w:ascii="Times New Roman" w:hAnsi="Times New Roman"/>
            <w:sz w:val="28"/>
            <w:szCs w:val="28"/>
            <w:lang w:val="en-US"/>
          </w:rPr>
          <w:t>kachug</w:t>
        </w:r>
        <w:r w:rsidRPr="006008F3">
          <w:rPr>
            <w:rStyle w:val="a7"/>
            <w:rFonts w:ascii="Times New Roman" w:hAnsi="Times New Roman"/>
            <w:sz w:val="28"/>
            <w:szCs w:val="28"/>
          </w:rPr>
          <w:t>.</w:t>
        </w:r>
        <w:r w:rsidRPr="006008F3">
          <w:rPr>
            <w:rStyle w:val="a7"/>
            <w:rFonts w:ascii="Times New Roman" w:hAnsi="Times New Roman"/>
            <w:sz w:val="28"/>
            <w:szCs w:val="28"/>
            <w:lang w:val="en-US"/>
          </w:rPr>
          <w:t>irkobl</w:t>
        </w:r>
        <w:r w:rsidRPr="006008F3">
          <w:rPr>
            <w:rStyle w:val="a7"/>
            <w:rFonts w:ascii="Times New Roman" w:hAnsi="Times New Roman"/>
            <w:sz w:val="28"/>
            <w:szCs w:val="28"/>
          </w:rPr>
          <w:t>.</w:t>
        </w:r>
        <w:r w:rsidRPr="006008F3">
          <w:rPr>
            <w:rStyle w:val="a7"/>
            <w:rFonts w:ascii="Times New Roman" w:hAnsi="Times New Roman"/>
            <w:sz w:val="28"/>
            <w:szCs w:val="28"/>
            <w:lang w:val="en-US"/>
          </w:rPr>
          <w:t>ru</w:t>
        </w:r>
      </w:hyperlink>
      <w:r w:rsidRPr="006008F3">
        <w:rPr>
          <w:rFonts w:ascii="Times New Roman" w:hAnsi="Times New Roman" w:cs="Times New Roman"/>
          <w:sz w:val="28"/>
          <w:szCs w:val="28"/>
          <w:lang w:eastAsia="ko-KR"/>
        </w:rPr>
        <w:t>;</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2</w:t>
      </w:r>
      <w:r w:rsidRPr="006008F3">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нарушение срока предоставления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правовыми актами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администрации муниципального района «Качугский район», настоящим административным регламентом для предоставления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правовыми актами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администрации муниципального района «Качугский район» для предоставления муниципальной услуги, у заявителя;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правовыми актами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администрации муниципального района «Качугский район», а также настоящим административным регламентом;</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правовыми актами</w:t>
      </w:r>
      <w:r w:rsidR="0022408A" w:rsidRPr="006008F3">
        <w:rPr>
          <w:rFonts w:ascii="Times New Roman" w:hAnsi="Times New Roman" w:cs="Times New Roman"/>
          <w:sz w:val="28"/>
          <w:szCs w:val="28"/>
          <w:lang w:eastAsia="ko-KR"/>
        </w:rPr>
        <w:t xml:space="preserve"> </w:t>
      </w:r>
      <w:r w:rsidRPr="006008F3">
        <w:rPr>
          <w:rFonts w:ascii="Times New Roman" w:hAnsi="Times New Roman" w:cs="Times New Roman"/>
          <w:sz w:val="28"/>
          <w:szCs w:val="28"/>
          <w:lang w:eastAsia="ko-KR"/>
        </w:rPr>
        <w:t>администрации муниципального района «Качугский район»;</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ж) отказ должностного лица уполномоченного органа в исправлении </w:t>
      </w:r>
      <w:r w:rsidRPr="006008F3">
        <w:rPr>
          <w:rFonts w:ascii="Times New Roman" w:hAnsi="Times New Roman" w:cs="Times New Roman"/>
          <w:sz w:val="28"/>
          <w:szCs w:val="28"/>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3</w:t>
      </w:r>
      <w:r w:rsidRPr="006008F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а) лично по адресу: </w:t>
      </w:r>
      <w:r w:rsidRPr="006008F3">
        <w:rPr>
          <w:rFonts w:ascii="Times New Roman" w:hAnsi="Times New Roman" w:cs="Times New Roman"/>
          <w:sz w:val="28"/>
          <w:szCs w:val="28"/>
        </w:rPr>
        <w:t>Иркутская область, Качугский район, р.п. Качуг, ул. Ленских Событий, 29; телефон (факс): (39540)31-2-32</w:t>
      </w:r>
      <w:r w:rsidRPr="006008F3">
        <w:rPr>
          <w:rFonts w:ascii="Times New Roman" w:hAnsi="Times New Roman" w:cs="Times New Roman"/>
          <w:sz w:val="28"/>
          <w:szCs w:val="28"/>
          <w:lang w:eastAsia="ko-KR"/>
        </w:rPr>
        <w:t>;</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через организации федеральной почтовой связи;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с использованием информационно-телекоммуникационной сети «Интернет»:</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электронная почта: </w:t>
      </w:r>
      <w:r w:rsidRPr="006008F3">
        <w:rPr>
          <w:rFonts w:ascii="Times New Roman" w:hAnsi="Times New Roman" w:cs="Times New Roman"/>
          <w:sz w:val="28"/>
          <w:szCs w:val="28"/>
        </w:rPr>
        <w:t>kachugadmin@irmail.ru;</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официальный сайт уполномоченного органа: </w:t>
      </w:r>
      <w:r w:rsidRPr="006008F3">
        <w:rPr>
          <w:rFonts w:ascii="Times New Roman" w:hAnsi="Times New Roman" w:cs="Times New Roman"/>
          <w:sz w:val="28"/>
          <w:szCs w:val="28"/>
          <w:lang w:val="en-US"/>
        </w:rPr>
        <w:t>http</w:t>
      </w:r>
      <w:r w:rsidRPr="006008F3">
        <w:rPr>
          <w:rFonts w:ascii="Times New Roman" w:hAnsi="Times New Roman" w:cs="Times New Roman"/>
          <w:sz w:val="28"/>
          <w:szCs w:val="28"/>
        </w:rPr>
        <w:t>://</w:t>
      </w:r>
      <w:r w:rsidRPr="006008F3">
        <w:rPr>
          <w:rFonts w:ascii="Times New Roman" w:hAnsi="Times New Roman" w:cs="Times New Roman"/>
          <w:sz w:val="28"/>
          <w:szCs w:val="28"/>
          <w:lang w:val="en-US"/>
        </w:rPr>
        <w:t>kachug</w:t>
      </w:r>
      <w:r w:rsidRPr="006008F3">
        <w:rPr>
          <w:rFonts w:ascii="Times New Roman" w:hAnsi="Times New Roman" w:cs="Times New Roman"/>
          <w:sz w:val="28"/>
          <w:szCs w:val="28"/>
        </w:rPr>
        <w:t>.</w:t>
      </w:r>
      <w:r w:rsidRPr="006008F3">
        <w:rPr>
          <w:rFonts w:ascii="Times New Roman" w:hAnsi="Times New Roman" w:cs="Times New Roman"/>
          <w:sz w:val="28"/>
          <w:szCs w:val="28"/>
          <w:lang w:val="en-US"/>
        </w:rPr>
        <w:t>irkobl</w:t>
      </w:r>
      <w:r w:rsidRPr="006008F3">
        <w:rPr>
          <w:rFonts w:ascii="Times New Roman" w:hAnsi="Times New Roman" w:cs="Times New Roman"/>
          <w:sz w:val="28"/>
          <w:szCs w:val="28"/>
        </w:rPr>
        <w:t>.</w:t>
      </w:r>
      <w:r w:rsidRPr="006008F3">
        <w:rPr>
          <w:rFonts w:ascii="Times New Roman" w:hAnsi="Times New Roman" w:cs="Times New Roman"/>
          <w:sz w:val="28"/>
          <w:szCs w:val="28"/>
          <w:lang w:val="en-US"/>
        </w:rPr>
        <w:t>ru</w:t>
      </w:r>
      <w:r w:rsidRPr="006008F3">
        <w:rPr>
          <w:rFonts w:ascii="Times New Roman" w:hAnsi="Times New Roman" w:cs="Times New Roman"/>
          <w:sz w:val="28"/>
          <w:szCs w:val="28"/>
        </w:rPr>
        <w:t>;</w:t>
      </w:r>
      <w:r w:rsidRPr="006008F3">
        <w:rPr>
          <w:rFonts w:ascii="Times New Roman" w:hAnsi="Times New Roman" w:cs="Times New Roman"/>
          <w:sz w:val="28"/>
          <w:szCs w:val="28"/>
          <w:lang w:eastAsia="ko-KR"/>
        </w:rPr>
        <w:t>;</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г) через МФЦ;</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д) через </w:t>
      </w:r>
      <w:r w:rsidRPr="006008F3">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4</w:t>
      </w:r>
      <w:r w:rsidRPr="006008F3">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5</w:t>
      </w:r>
      <w:r w:rsidRPr="006008F3">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осуществляет </w:t>
      </w:r>
      <w:r w:rsidRPr="006008F3">
        <w:rPr>
          <w:rFonts w:ascii="Times New Roman" w:hAnsi="Times New Roman" w:cs="Times New Roman"/>
          <w:sz w:val="28"/>
          <w:szCs w:val="28"/>
        </w:rPr>
        <w:t>мэр муниципального района, в случае его отсутствия – заместители мэра муниципального района.</w:t>
      </w:r>
    </w:p>
    <w:p w:rsidR="00FF01ED" w:rsidRPr="006008F3" w:rsidRDefault="00DC0737"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106</w:t>
      </w:r>
      <w:r w:rsidR="00FF01ED" w:rsidRPr="006008F3">
        <w:rPr>
          <w:rFonts w:ascii="Times New Roman" w:hAnsi="Times New Roman" w:cs="Times New Roman"/>
          <w:sz w:val="28"/>
          <w:szCs w:val="28"/>
          <w:lang w:eastAsia="ko-KR"/>
        </w:rPr>
        <w:t>. </w:t>
      </w:r>
      <w:r w:rsidR="00FF01ED" w:rsidRPr="006008F3">
        <w:rPr>
          <w:rFonts w:ascii="Times New Roman" w:hAnsi="Times New Roman" w:cs="Times New Roman"/>
          <w:sz w:val="28"/>
          <w:szCs w:val="28"/>
        </w:rPr>
        <w:t>Прием граждан мэром муниципального района проводится в соответствии с графиком приема указанном в пункте 19</w:t>
      </w:r>
      <w:r w:rsidR="00FF01ED" w:rsidRPr="006008F3">
        <w:rPr>
          <w:rFonts w:ascii="Times New Roman" w:hAnsi="Times New Roman" w:cs="Times New Roman"/>
          <w:sz w:val="28"/>
          <w:szCs w:val="28"/>
          <w:lang w:eastAsia="ko-KR"/>
        </w:rPr>
        <w:t>.</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w:t>
      </w:r>
      <w:r w:rsidR="00DC0737" w:rsidRPr="006008F3">
        <w:rPr>
          <w:rFonts w:ascii="Times New Roman" w:hAnsi="Times New Roman" w:cs="Times New Roman"/>
          <w:sz w:val="28"/>
          <w:szCs w:val="28"/>
          <w:lang w:eastAsia="ko-KR"/>
        </w:rPr>
        <w:t>07</w:t>
      </w:r>
      <w:r w:rsidRPr="006008F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10</w:t>
      </w:r>
      <w:r w:rsidR="00DC0737" w:rsidRPr="006008F3">
        <w:rPr>
          <w:rFonts w:ascii="Times New Roman" w:hAnsi="Times New Roman" w:cs="Times New Roman"/>
          <w:sz w:val="28"/>
          <w:szCs w:val="28"/>
          <w:lang w:eastAsia="ko-KR"/>
        </w:rPr>
        <w:t>8</w:t>
      </w:r>
      <w:r w:rsidRPr="006008F3">
        <w:rPr>
          <w:rFonts w:ascii="Times New Roman" w:hAnsi="Times New Roman" w:cs="Times New Roman"/>
          <w:sz w:val="28"/>
          <w:szCs w:val="28"/>
          <w:lang w:eastAsia="ko-KR"/>
        </w:rPr>
        <w:t>. Жалоба должна содержать:</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w:t>
      </w:r>
      <w:r w:rsidRPr="006008F3">
        <w:rPr>
          <w:rFonts w:ascii="Times New Roman" w:hAnsi="Times New Roman" w:cs="Times New Roman"/>
          <w:sz w:val="28"/>
          <w:szCs w:val="28"/>
          <w:lang w:eastAsia="ko-KR"/>
        </w:rPr>
        <w:lastRenderedPageBreak/>
        <w:t>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w:t>
      </w:r>
      <w:r w:rsidR="00DC0737" w:rsidRPr="006008F3">
        <w:rPr>
          <w:rFonts w:ascii="Times New Roman" w:hAnsi="Times New Roman" w:cs="Times New Roman"/>
          <w:sz w:val="28"/>
          <w:szCs w:val="28"/>
          <w:lang w:eastAsia="ko-KR"/>
        </w:rPr>
        <w:t>09</w:t>
      </w:r>
      <w:r w:rsidRPr="006008F3">
        <w:rPr>
          <w:rFonts w:ascii="Times New Roman" w:hAnsi="Times New Roman" w:cs="Times New Roman"/>
          <w:sz w:val="28"/>
          <w:szCs w:val="28"/>
          <w:lang w:eastAsia="ko-KR"/>
        </w:rPr>
        <w:t>. При рассмотрении жалобы: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01ED" w:rsidRPr="006008F3" w:rsidRDefault="00FF01ED" w:rsidP="00575E94">
      <w:pPr>
        <w:autoSpaceDE w:val="0"/>
        <w:autoSpaceDN w:val="0"/>
        <w:adjustRightInd w:val="0"/>
        <w:spacing w:after="0" w:line="240" w:lineRule="auto"/>
        <w:ind w:firstLine="709"/>
        <w:rPr>
          <w:rFonts w:ascii="Times New Roman" w:hAnsi="Times New Roman"/>
          <w:sz w:val="28"/>
          <w:szCs w:val="28"/>
          <w:lang w:eastAsia="en-US"/>
        </w:rPr>
      </w:pPr>
      <w:r w:rsidRPr="006008F3">
        <w:rPr>
          <w:rFonts w:ascii="Times New Roman" w:hAnsi="Times New Roman"/>
          <w:sz w:val="28"/>
          <w:szCs w:val="28"/>
          <w:lang w:eastAsia="ko-KR"/>
        </w:rPr>
        <w:t>11</w:t>
      </w:r>
      <w:r w:rsidR="00DC0737" w:rsidRPr="006008F3">
        <w:rPr>
          <w:rFonts w:ascii="Times New Roman" w:hAnsi="Times New Roman"/>
          <w:sz w:val="28"/>
          <w:szCs w:val="28"/>
          <w:lang w:eastAsia="ko-KR"/>
        </w:rPr>
        <w:t>0</w:t>
      </w:r>
      <w:r w:rsidRPr="006008F3">
        <w:rPr>
          <w:rFonts w:ascii="Times New Roman" w:hAnsi="Times New Roman"/>
          <w:sz w:val="28"/>
          <w:szCs w:val="28"/>
          <w:lang w:eastAsia="ko-KR"/>
        </w:rPr>
        <w:t>. Поступившая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1</w:t>
      </w:r>
      <w:r w:rsidRPr="006008F3">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2</w:t>
      </w:r>
      <w:r w:rsidRPr="006008F3">
        <w:rPr>
          <w:rFonts w:ascii="Times New Roman" w:hAnsi="Times New Roman" w:cs="Times New Roman"/>
          <w:sz w:val="28"/>
          <w:szCs w:val="28"/>
          <w:lang w:eastAsia="ko-KR"/>
        </w:rPr>
        <w:t>. Случаи, в которых ответ на жалобу не дается: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F01ED" w:rsidRPr="006008F3" w:rsidRDefault="00FF01ED" w:rsidP="00575E94">
      <w:pPr>
        <w:pStyle w:val="ConsPlusNormal"/>
        <w:ind w:firstLine="709"/>
        <w:jc w:val="both"/>
        <w:rPr>
          <w:rFonts w:ascii="Times New Roman" w:hAnsi="Times New Roman" w:cs="Times New Roman"/>
          <w:sz w:val="28"/>
          <w:szCs w:val="28"/>
          <w:lang w:eastAsia="ko-KR"/>
        </w:rPr>
      </w:pPr>
      <w:bookmarkStart w:id="28" w:name="Par509"/>
      <w:bookmarkEnd w:id="28"/>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3</w:t>
      </w:r>
      <w:r w:rsidRPr="006008F3">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6008F3">
        <w:rPr>
          <w:rFonts w:ascii="Times New Roman" w:hAnsi="Times New Roman" w:cs="Times New Roman"/>
          <w:sz w:val="28"/>
          <w:szCs w:val="28"/>
          <w:lang w:eastAsia="ko-KR"/>
        </w:rPr>
        <w:lastRenderedPageBreak/>
        <w:t>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района «Качугский район»;</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отказывает в удовлетворении жалобы.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4</w:t>
      </w:r>
      <w:r w:rsidRPr="006008F3">
        <w:rPr>
          <w:rFonts w:ascii="Times New Roman" w:hAnsi="Times New Roman" w:cs="Times New Roman"/>
          <w:sz w:val="28"/>
          <w:szCs w:val="28"/>
          <w:lang w:eastAsia="ko-KR"/>
        </w:rPr>
        <w:t>.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5</w:t>
      </w:r>
      <w:r w:rsidRPr="006008F3">
        <w:rPr>
          <w:rFonts w:ascii="Times New Roman" w:hAnsi="Times New Roman" w:cs="Times New Roman"/>
          <w:sz w:val="28"/>
          <w:szCs w:val="28"/>
          <w:lang w:eastAsia="ko-KR"/>
        </w:rPr>
        <w:t>. В ответе по результатам рассмотрения жалобы указываются: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г) основания для принятия решения по жалобе;</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д) принятое по жалобе решение;</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ж) сведения о порядке обжалования принятого по жалобе решения.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6</w:t>
      </w:r>
      <w:r w:rsidRPr="006008F3">
        <w:rPr>
          <w:rFonts w:ascii="Times New Roman" w:hAnsi="Times New Roman" w:cs="Times New Roman"/>
          <w:sz w:val="28"/>
          <w:szCs w:val="28"/>
          <w:lang w:eastAsia="ko-KR"/>
        </w:rPr>
        <w:t>. Основаниями отказа в удовлетворении жалобы являются: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11</w:t>
      </w:r>
      <w:r w:rsidR="00DC0737" w:rsidRPr="006008F3">
        <w:rPr>
          <w:rFonts w:ascii="Times New Roman" w:hAnsi="Times New Roman" w:cs="Times New Roman"/>
          <w:sz w:val="28"/>
          <w:szCs w:val="28"/>
          <w:lang w:eastAsia="ko-KR"/>
        </w:rPr>
        <w:t>7</w:t>
      </w:r>
      <w:r w:rsidRPr="006008F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w:t>
      </w:r>
      <w:r w:rsidR="00DC0737" w:rsidRPr="006008F3">
        <w:rPr>
          <w:rFonts w:ascii="Times New Roman" w:hAnsi="Times New Roman" w:cs="Times New Roman"/>
          <w:sz w:val="28"/>
          <w:szCs w:val="28"/>
          <w:lang w:eastAsia="ko-KR"/>
        </w:rPr>
        <w:t>18</w:t>
      </w:r>
      <w:r w:rsidRPr="006008F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1</w:t>
      </w:r>
      <w:r w:rsidR="00DC0737" w:rsidRPr="006008F3">
        <w:rPr>
          <w:rFonts w:ascii="Times New Roman" w:hAnsi="Times New Roman" w:cs="Times New Roman"/>
          <w:sz w:val="28"/>
          <w:szCs w:val="28"/>
          <w:lang w:eastAsia="ko-KR"/>
        </w:rPr>
        <w:t>19</w:t>
      </w:r>
      <w:r w:rsidRPr="006008F3">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а) личное обращение заинтересованных лиц в уполномоченный орган;</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б) через организации почтовой связи;</w:t>
      </w:r>
    </w:p>
    <w:p w:rsidR="00FF01ED" w:rsidRPr="006008F3" w:rsidRDefault="00FF01ED" w:rsidP="00575E94">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F01ED" w:rsidRPr="006008F3" w:rsidRDefault="00FF01ED" w:rsidP="004735FF">
      <w:pPr>
        <w:pStyle w:val="ConsPlusNormal"/>
        <w:ind w:firstLine="709"/>
        <w:jc w:val="both"/>
        <w:rPr>
          <w:rFonts w:ascii="Times New Roman" w:hAnsi="Times New Roman" w:cs="Times New Roman"/>
          <w:sz w:val="28"/>
          <w:szCs w:val="28"/>
          <w:lang w:eastAsia="ko-KR"/>
        </w:rPr>
      </w:pPr>
      <w:r w:rsidRPr="006008F3">
        <w:rPr>
          <w:rFonts w:ascii="Times New Roman" w:hAnsi="Times New Roman" w:cs="Times New Roman"/>
          <w:sz w:val="28"/>
          <w:szCs w:val="28"/>
          <w:lang w:eastAsia="ko-KR"/>
        </w:rPr>
        <w:t>г) с помощью телефонной и факсимильной связи.</w:t>
      </w:r>
    </w:p>
    <w:p w:rsidR="009C73C9" w:rsidRPr="006008F3" w:rsidRDefault="009C73C9" w:rsidP="004735FF">
      <w:pPr>
        <w:pStyle w:val="ConsPlusNormal"/>
        <w:ind w:firstLine="709"/>
        <w:jc w:val="both"/>
        <w:rPr>
          <w:rFonts w:ascii="Times New Roman" w:hAnsi="Times New Roman" w:cs="Times New Roman"/>
          <w:sz w:val="28"/>
          <w:szCs w:val="28"/>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tbl>
      <w:tblPr>
        <w:tblpPr w:leftFromText="180" w:rightFromText="180" w:vertAnchor="text" w:horzAnchor="margin" w:tblpXSpec="right" w:tblpY="-224"/>
        <w:tblW w:w="6520" w:type="dxa"/>
        <w:tblLayout w:type="fixed"/>
        <w:tblLook w:val="0000" w:firstRow="0" w:lastRow="0" w:firstColumn="0" w:lastColumn="0" w:noHBand="0" w:noVBand="0"/>
      </w:tblPr>
      <w:tblGrid>
        <w:gridCol w:w="850"/>
        <w:gridCol w:w="5670"/>
      </w:tblGrid>
      <w:tr w:rsidR="00F50B34" w:rsidRPr="00CE4124" w:rsidTr="00F50B34">
        <w:trPr>
          <w:trHeight w:val="993"/>
        </w:trPr>
        <w:tc>
          <w:tcPr>
            <w:tcW w:w="850" w:type="dxa"/>
            <w:shd w:val="clear" w:color="auto" w:fill="auto"/>
          </w:tcPr>
          <w:p w:rsidR="00F50B34" w:rsidRPr="00CE4124" w:rsidRDefault="00F50B34" w:rsidP="00F50B34">
            <w:pPr>
              <w:snapToGrid w:val="0"/>
              <w:jc w:val="right"/>
              <w:rPr>
                <w:rFonts w:ascii="Times New Roman" w:hAnsi="Times New Roman"/>
              </w:rPr>
            </w:pPr>
          </w:p>
          <w:p w:rsidR="00F50B34" w:rsidRPr="00CE4124" w:rsidRDefault="00F50B34" w:rsidP="00F50B34">
            <w:pPr>
              <w:snapToGrid w:val="0"/>
              <w:jc w:val="right"/>
              <w:rPr>
                <w:rFonts w:ascii="Times New Roman" w:hAnsi="Times New Roman"/>
              </w:rPr>
            </w:pPr>
          </w:p>
          <w:p w:rsidR="00F50B34" w:rsidRPr="00CE4124" w:rsidRDefault="00F50B34" w:rsidP="00F50B34">
            <w:pPr>
              <w:snapToGrid w:val="0"/>
              <w:jc w:val="right"/>
              <w:rPr>
                <w:rFonts w:ascii="Times New Roman" w:hAnsi="Times New Roman"/>
              </w:rPr>
            </w:pPr>
          </w:p>
        </w:tc>
        <w:tc>
          <w:tcPr>
            <w:tcW w:w="5670" w:type="dxa"/>
            <w:shd w:val="clear" w:color="auto" w:fill="auto"/>
          </w:tcPr>
          <w:p w:rsidR="00F50B34" w:rsidRPr="00F50B34" w:rsidRDefault="00F50B34" w:rsidP="00F50B34">
            <w:pPr>
              <w:spacing w:after="0" w:line="240" w:lineRule="auto"/>
              <w:jc w:val="center"/>
              <w:rPr>
                <w:rFonts w:ascii="Times New Roman" w:hAnsi="Times New Roman"/>
                <w:sz w:val="28"/>
                <w:szCs w:val="28"/>
              </w:rPr>
            </w:pPr>
            <w:r w:rsidRPr="00F50B34">
              <w:rPr>
                <w:rFonts w:ascii="Times New Roman" w:hAnsi="Times New Roman"/>
                <w:sz w:val="28"/>
                <w:szCs w:val="28"/>
              </w:rPr>
              <w:t>ПРИЛОЖЕНИЕ 1</w:t>
            </w:r>
          </w:p>
          <w:p w:rsidR="00F50B34" w:rsidRPr="00F50B34" w:rsidRDefault="00F50B34" w:rsidP="00F50B34">
            <w:pPr>
              <w:spacing w:after="0" w:line="240" w:lineRule="auto"/>
              <w:jc w:val="center"/>
              <w:rPr>
                <w:rFonts w:ascii="Times New Roman" w:hAnsi="Times New Roman"/>
                <w:spacing w:val="1"/>
                <w:sz w:val="28"/>
                <w:szCs w:val="28"/>
              </w:rPr>
            </w:pPr>
            <w:r w:rsidRPr="00F50B34">
              <w:rPr>
                <w:rFonts w:ascii="Times New Roman" w:hAnsi="Times New Roman"/>
                <w:sz w:val="28"/>
                <w:szCs w:val="28"/>
              </w:rPr>
              <w:t>к административному регламенту по предоставлению муниципальной услуги «Организация по требованию населения общ</w:t>
            </w:r>
            <w:r w:rsidRPr="00F50B34">
              <w:rPr>
                <w:rStyle w:val="a6"/>
                <w:rFonts w:ascii="Times New Roman" w:hAnsi="Times New Roman"/>
                <w:b w:val="0"/>
                <w:bCs/>
                <w:sz w:val="28"/>
                <w:szCs w:val="28"/>
              </w:rPr>
              <w:t>ественных экологических экспертиз на территории муниципального образования «Качугский район»</w:t>
            </w:r>
            <w:r w:rsidRPr="00F50B34">
              <w:rPr>
                <w:rFonts w:ascii="Times New Roman" w:hAnsi="Times New Roman"/>
                <w:spacing w:val="1"/>
                <w:sz w:val="28"/>
                <w:szCs w:val="28"/>
              </w:rPr>
              <w:t>»</w:t>
            </w:r>
          </w:p>
          <w:p w:rsidR="00F50B34" w:rsidRPr="00F50B34" w:rsidRDefault="00F50B34" w:rsidP="00F50B34">
            <w:pPr>
              <w:spacing w:after="0" w:line="240" w:lineRule="auto"/>
              <w:jc w:val="center"/>
              <w:rPr>
                <w:rFonts w:ascii="Times New Roman" w:hAnsi="Times New Roman"/>
                <w:spacing w:val="1"/>
                <w:sz w:val="28"/>
                <w:szCs w:val="28"/>
              </w:rPr>
            </w:pPr>
          </w:p>
          <w:p w:rsidR="00F50B34" w:rsidRPr="002B417C" w:rsidRDefault="00F50B34" w:rsidP="00F50B34">
            <w:pPr>
              <w:snapToGrid w:val="0"/>
              <w:spacing w:after="0" w:line="240" w:lineRule="auto"/>
              <w:jc w:val="center"/>
              <w:rPr>
                <w:rFonts w:ascii="Times New Roman" w:hAnsi="Times New Roman"/>
                <w:sz w:val="14"/>
                <w:szCs w:val="14"/>
              </w:rPr>
            </w:pPr>
            <w:r w:rsidRPr="00F50B34">
              <w:rPr>
                <w:rFonts w:ascii="Times New Roman" w:hAnsi="Times New Roman"/>
                <w:sz w:val="28"/>
                <w:szCs w:val="28"/>
              </w:rPr>
              <w:t>Мэру муниципального района «Качугский район»</w:t>
            </w:r>
            <w:r w:rsidRPr="00F50B34">
              <w:rPr>
                <w:rFonts w:ascii="Times New Roman" w:hAnsi="Times New Roman"/>
                <w:sz w:val="28"/>
                <w:szCs w:val="28"/>
                <w:u w:val="single"/>
              </w:rPr>
              <w:t xml:space="preserve"> </w:t>
            </w:r>
            <w:r w:rsidRPr="00EA1BD8">
              <w:rPr>
                <w:rFonts w:ascii="Times New Roman" w:hAnsi="Times New Roman"/>
                <w:sz w:val="19"/>
                <w:szCs w:val="19"/>
              </w:rPr>
              <w:t>_________</w:t>
            </w:r>
            <w:r>
              <w:rPr>
                <w:rFonts w:ascii="Times New Roman" w:hAnsi="Times New Roman"/>
                <w:sz w:val="19"/>
                <w:szCs w:val="19"/>
              </w:rPr>
              <w:t>_______________________</w:t>
            </w:r>
            <w:r w:rsidRPr="00EA1BD8">
              <w:rPr>
                <w:rFonts w:ascii="Times New Roman" w:hAnsi="Times New Roman"/>
                <w:sz w:val="19"/>
                <w:szCs w:val="19"/>
              </w:rPr>
              <w:t xml:space="preserve">                                                </w:t>
            </w:r>
            <w:r w:rsidRPr="002B417C">
              <w:rPr>
                <w:rFonts w:ascii="Times New Roman" w:hAnsi="Times New Roman"/>
                <w:sz w:val="14"/>
                <w:szCs w:val="14"/>
              </w:rPr>
              <w:t>(Ф.И.О.)</w:t>
            </w:r>
          </w:p>
          <w:p w:rsidR="00F50B34" w:rsidRPr="00EA1BD8" w:rsidRDefault="00F50B34" w:rsidP="00F50B34">
            <w:pPr>
              <w:spacing w:after="0" w:line="240" w:lineRule="auto"/>
              <w:rPr>
                <w:rFonts w:ascii="Times New Roman" w:hAnsi="Times New Roman"/>
                <w:sz w:val="19"/>
                <w:szCs w:val="19"/>
              </w:rPr>
            </w:pPr>
            <w:r w:rsidRPr="00EA1BD8">
              <w:rPr>
                <w:rFonts w:ascii="Times New Roman" w:hAnsi="Times New Roman"/>
                <w:sz w:val="19"/>
                <w:szCs w:val="19"/>
              </w:rPr>
              <w:t>от_____</w:t>
            </w:r>
            <w:r>
              <w:rPr>
                <w:rFonts w:ascii="Times New Roman" w:hAnsi="Times New Roman"/>
                <w:sz w:val="19"/>
                <w:szCs w:val="19"/>
              </w:rPr>
              <w:t>_________________________</w:t>
            </w:r>
          </w:p>
          <w:p w:rsidR="00F50B34" w:rsidRPr="00EA1BD8" w:rsidRDefault="00F50B34" w:rsidP="00F50B34">
            <w:pPr>
              <w:pStyle w:val="a9"/>
              <w:jc w:val="center"/>
              <w:rPr>
                <w:rFonts w:ascii="Times New Roman" w:hAnsi="Times New Roman" w:cs="Times New Roman"/>
                <w:sz w:val="19"/>
                <w:szCs w:val="19"/>
                <w:lang w:eastAsia="ru-RU"/>
              </w:rPr>
            </w:pPr>
            <w:r w:rsidRPr="00EA1BD8">
              <w:rPr>
                <w:rFonts w:ascii="Times New Roman" w:hAnsi="Times New Roman" w:cs="Times New Roman"/>
                <w:sz w:val="16"/>
                <w:szCs w:val="16"/>
                <w:lang w:eastAsia="ru-RU"/>
              </w:rPr>
              <w:t>(Ф.И.О.</w:t>
            </w:r>
            <w:r>
              <w:rPr>
                <w:rFonts w:ascii="Times New Roman" w:hAnsi="Times New Roman" w:cs="Times New Roman"/>
                <w:sz w:val="16"/>
                <w:szCs w:val="16"/>
                <w:lang w:eastAsia="ru-RU"/>
              </w:rPr>
              <w:t xml:space="preserve"> гражданина, </w:t>
            </w:r>
            <w:r w:rsidRPr="00EA1BD8">
              <w:rPr>
                <w:rFonts w:ascii="Times New Roman" w:hAnsi="Times New Roman" w:cs="Times New Roman"/>
                <w:sz w:val="16"/>
                <w:szCs w:val="16"/>
                <w:lang w:eastAsia="ru-RU"/>
              </w:rPr>
              <w:t>представителя заявителя (полностью</w:t>
            </w:r>
            <w:r w:rsidRPr="00EA1BD8">
              <w:rPr>
                <w:rFonts w:ascii="Times New Roman" w:hAnsi="Times New Roman" w:cs="Times New Roman"/>
                <w:sz w:val="19"/>
                <w:szCs w:val="19"/>
                <w:lang w:eastAsia="ru-RU"/>
              </w:rPr>
              <w:t>)</w:t>
            </w:r>
          </w:p>
          <w:p w:rsidR="00F50B34" w:rsidRPr="00CE4124" w:rsidRDefault="00F50B34" w:rsidP="00F50B34">
            <w:pPr>
              <w:spacing w:after="0" w:line="240" w:lineRule="auto"/>
              <w:rPr>
                <w:rFonts w:ascii="Times New Roman" w:hAnsi="Times New Roman"/>
              </w:rPr>
            </w:pPr>
            <w:r w:rsidRPr="00EA1BD8">
              <w:rPr>
                <w:rFonts w:ascii="Times New Roman" w:hAnsi="Times New Roman"/>
                <w:sz w:val="19"/>
                <w:szCs w:val="19"/>
              </w:rPr>
              <w:t>________</w:t>
            </w:r>
            <w:r>
              <w:rPr>
                <w:rFonts w:ascii="Times New Roman" w:hAnsi="Times New Roman"/>
                <w:sz w:val="19"/>
                <w:szCs w:val="19"/>
              </w:rPr>
              <w:t>________________________</w:t>
            </w:r>
          </w:p>
          <w:p w:rsidR="00F50B34" w:rsidRDefault="00F50B34" w:rsidP="00F50B34">
            <w:pPr>
              <w:spacing w:after="0" w:line="240" w:lineRule="auto"/>
              <w:jc w:val="center"/>
              <w:rPr>
                <w:rFonts w:ascii="Times New Roman" w:hAnsi="Times New Roman"/>
                <w:spacing w:val="1"/>
                <w:sz w:val="19"/>
                <w:szCs w:val="19"/>
              </w:rPr>
            </w:pPr>
            <w:r>
              <w:rPr>
                <w:rFonts w:ascii="Times New Roman" w:hAnsi="Times New Roman"/>
                <w:sz w:val="14"/>
                <w:szCs w:val="14"/>
              </w:rPr>
              <w:t xml:space="preserve"> Адрес, телефон</w:t>
            </w:r>
          </w:p>
          <w:p w:rsidR="00F50B34" w:rsidRDefault="00F50B34" w:rsidP="00F50B34">
            <w:pPr>
              <w:spacing w:after="0" w:line="240" w:lineRule="auto"/>
              <w:jc w:val="center"/>
              <w:rPr>
                <w:rFonts w:ascii="Times New Roman" w:hAnsi="Times New Roman"/>
                <w:spacing w:val="1"/>
                <w:sz w:val="19"/>
                <w:szCs w:val="19"/>
              </w:rPr>
            </w:pPr>
          </w:p>
          <w:p w:rsidR="00F50B34" w:rsidRPr="0034052D" w:rsidRDefault="00F50B34" w:rsidP="00F50B34">
            <w:pPr>
              <w:spacing w:after="0" w:line="240" w:lineRule="auto"/>
              <w:jc w:val="center"/>
              <w:rPr>
                <w:rFonts w:ascii="Times New Roman" w:hAnsi="Times New Roman"/>
                <w:sz w:val="19"/>
                <w:szCs w:val="19"/>
              </w:rPr>
            </w:pPr>
          </w:p>
        </w:tc>
      </w:tr>
    </w:tbl>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Default="009C73C9" w:rsidP="004735FF">
      <w:pPr>
        <w:pStyle w:val="ConsPlusNormal"/>
        <w:ind w:firstLine="709"/>
        <w:jc w:val="both"/>
        <w:rPr>
          <w:rFonts w:ascii="Times New Roman" w:hAnsi="Times New Roman" w:cs="Times New Roman"/>
          <w:sz w:val="19"/>
          <w:szCs w:val="19"/>
          <w:lang w:eastAsia="ko-KR"/>
        </w:rPr>
      </w:pPr>
    </w:p>
    <w:p w:rsidR="009C73C9" w:rsidRPr="004735FF" w:rsidRDefault="009C73C9" w:rsidP="004735FF">
      <w:pPr>
        <w:pStyle w:val="ConsPlusNormal"/>
        <w:ind w:firstLine="709"/>
        <w:jc w:val="both"/>
        <w:rPr>
          <w:rFonts w:ascii="Times New Roman" w:hAnsi="Times New Roman" w:cs="Times New Roman"/>
          <w:sz w:val="19"/>
          <w:szCs w:val="19"/>
          <w:lang w:eastAsia="ko-KR"/>
        </w:rPr>
      </w:pPr>
    </w:p>
    <w:p w:rsidR="00FF01ED" w:rsidRPr="00717B48" w:rsidRDefault="001D2E4A" w:rsidP="00717B48">
      <w:pPr>
        <w:spacing w:after="0"/>
        <w:rPr>
          <w:rFonts w:ascii="Times New Roman" w:hAnsi="Times New Roman"/>
          <w:sz w:val="28"/>
          <w:szCs w:val="28"/>
        </w:rPr>
      </w:pPr>
      <w:r>
        <w:rPr>
          <w:rFonts w:ascii="Times New Roman" w:hAnsi="Times New Roman"/>
          <w:sz w:val="28"/>
          <w:szCs w:val="28"/>
        </w:rPr>
        <w:t xml:space="preserve">                                  </w:t>
      </w:r>
      <w:r w:rsidR="00717B48">
        <w:rPr>
          <w:rFonts w:ascii="Times New Roman" w:hAnsi="Times New Roman"/>
          <w:sz w:val="28"/>
          <w:szCs w:val="28"/>
        </w:rPr>
        <w:t xml:space="preserve">                     </w:t>
      </w:r>
    </w:p>
    <w:p w:rsidR="00FF01ED" w:rsidRPr="00F50B34" w:rsidRDefault="00FF01ED" w:rsidP="00717B48">
      <w:pPr>
        <w:spacing w:after="0" w:line="240" w:lineRule="auto"/>
        <w:ind w:firstLine="540"/>
        <w:jc w:val="center"/>
        <w:rPr>
          <w:rFonts w:ascii="Times New Roman" w:hAnsi="Times New Roman"/>
          <w:sz w:val="28"/>
          <w:szCs w:val="28"/>
        </w:rPr>
      </w:pPr>
      <w:r w:rsidRPr="00F50B34">
        <w:rPr>
          <w:rFonts w:ascii="Times New Roman" w:hAnsi="Times New Roman"/>
          <w:sz w:val="28"/>
          <w:szCs w:val="28"/>
        </w:rPr>
        <w:t>Заявление</w:t>
      </w:r>
    </w:p>
    <w:p w:rsidR="00FF01ED" w:rsidRPr="00F50B34" w:rsidRDefault="00FF01ED" w:rsidP="00717B48">
      <w:pPr>
        <w:spacing w:after="0" w:line="240" w:lineRule="auto"/>
        <w:ind w:firstLine="540"/>
        <w:jc w:val="both"/>
        <w:rPr>
          <w:rFonts w:ascii="Times New Roman" w:hAnsi="Times New Roman"/>
          <w:sz w:val="28"/>
          <w:szCs w:val="28"/>
        </w:rPr>
      </w:pPr>
      <w:r w:rsidRPr="00F50B34">
        <w:rPr>
          <w:rFonts w:ascii="Times New Roman" w:hAnsi="Times New Roman"/>
          <w:sz w:val="28"/>
          <w:szCs w:val="28"/>
        </w:rPr>
        <w:t>Прошу Вас организовать проведение общественной  экологической экспертизы  _________________________________________________________</w:t>
      </w:r>
    </w:p>
    <w:p w:rsidR="00FF01ED" w:rsidRPr="00717B48" w:rsidRDefault="00FF01ED" w:rsidP="00717B48">
      <w:pPr>
        <w:spacing w:after="0" w:line="240" w:lineRule="auto"/>
        <w:ind w:firstLine="540"/>
        <w:jc w:val="center"/>
        <w:rPr>
          <w:rFonts w:ascii="Times New Roman" w:hAnsi="Times New Roman"/>
          <w:sz w:val="16"/>
          <w:szCs w:val="16"/>
        </w:rPr>
      </w:pPr>
      <w:r w:rsidRPr="00717B48">
        <w:rPr>
          <w:rFonts w:ascii="Times New Roman" w:hAnsi="Times New Roman"/>
          <w:sz w:val="16"/>
          <w:szCs w:val="16"/>
        </w:rPr>
        <w:t>(наименование объекта экологической экспертизы, его местонахождение, иные сведения)</w:t>
      </w:r>
    </w:p>
    <w:p w:rsidR="00FF01ED" w:rsidRPr="001D239F" w:rsidRDefault="00FF01ED" w:rsidP="00717B48">
      <w:pPr>
        <w:spacing w:after="0" w:line="240" w:lineRule="auto"/>
        <w:jc w:val="both"/>
        <w:rPr>
          <w:rFonts w:ascii="Times New Roman" w:hAnsi="Times New Roman"/>
          <w:sz w:val="28"/>
          <w:szCs w:val="28"/>
        </w:rPr>
      </w:pPr>
      <w:r w:rsidRPr="001D239F">
        <w:rPr>
          <w:rFonts w:ascii="Times New Roman" w:hAnsi="Times New Roman"/>
          <w:sz w:val="28"/>
          <w:szCs w:val="28"/>
        </w:rPr>
        <w:t>___________________________________</w:t>
      </w:r>
      <w:r>
        <w:rPr>
          <w:rFonts w:ascii="Times New Roman" w:hAnsi="Times New Roman"/>
          <w:sz w:val="28"/>
          <w:szCs w:val="28"/>
        </w:rPr>
        <w:t>______________</w:t>
      </w:r>
      <w:r w:rsidR="00F50B34">
        <w:rPr>
          <w:rFonts w:ascii="Times New Roman" w:hAnsi="Times New Roman"/>
          <w:sz w:val="28"/>
          <w:szCs w:val="28"/>
        </w:rPr>
        <w:t>_______________</w:t>
      </w:r>
      <w:r>
        <w:rPr>
          <w:rFonts w:ascii="Times New Roman" w:hAnsi="Times New Roman"/>
          <w:sz w:val="28"/>
          <w:szCs w:val="28"/>
        </w:rPr>
        <w:t>__</w:t>
      </w:r>
    </w:p>
    <w:p w:rsidR="00FF01ED" w:rsidRPr="001D239F" w:rsidRDefault="00717B48" w:rsidP="00717B48">
      <w:pPr>
        <w:spacing w:after="0" w:line="240" w:lineRule="auto"/>
        <w:jc w:val="both"/>
        <w:rPr>
          <w:rFonts w:ascii="Times New Roman" w:hAnsi="Times New Roman"/>
          <w:sz w:val="28"/>
          <w:szCs w:val="28"/>
        </w:rPr>
      </w:pPr>
      <w:r>
        <w:rPr>
          <w:rFonts w:ascii="Times New Roman" w:hAnsi="Times New Roman"/>
          <w:sz w:val="28"/>
          <w:szCs w:val="28"/>
        </w:rPr>
        <w:t xml:space="preserve">________    ___________  </w:t>
      </w:r>
      <w:r w:rsidR="00FF01ED" w:rsidRPr="001D239F">
        <w:rPr>
          <w:rFonts w:ascii="Times New Roman" w:hAnsi="Times New Roman"/>
          <w:sz w:val="28"/>
          <w:szCs w:val="28"/>
        </w:rPr>
        <w:t xml:space="preserve">______________   </w:t>
      </w:r>
      <w:r>
        <w:rPr>
          <w:rFonts w:ascii="Times New Roman" w:hAnsi="Times New Roman"/>
          <w:sz w:val="28"/>
          <w:szCs w:val="28"/>
        </w:rPr>
        <w:t>_________</w:t>
      </w:r>
      <w:r w:rsidR="00FF01ED" w:rsidRPr="001D239F">
        <w:rPr>
          <w:rFonts w:ascii="Times New Roman" w:hAnsi="Times New Roman"/>
          <w:sz w:val="28"/>
          <w:szCs w:val="28"/>
        </w:rPr>
        <w:t xml:space="preserve">    </w:t>
      </w:r>
    </w:p>
    <w:p w:rsidR="00FF01ED" w:rsidRPr="001D239F" w:rsidRDefault="00FF01ED" w:rsidP="00717B48">
      <w:pPr>
        <w:spacing w:after="0" w:line="240" w:lineRule="auto"/>
        <w:jc w:val="both"/>
        <w:rPr>
          <w:rFonts w:ascii="Times New Roman" w:hAnsi="Times New Roman"/>
          <w:sz w:val="16"/>
          <w:szCs w:val="16"/>
        </w:rPr>
      </w:pPr>
      <w:r w:rsidRPr="001D239F">
        <w:rPr>
          <w:rFonts w:ascii="Times New Roman" w:hAnsi="Times New Roman"/>
          <w:sz w:val="16"/>
          <w:szCs w:val="16"/>
        </w:rPr>
        <w:t xml:space="preserve"> (должность)         </w:t>
      </w:r>
      <w:r w:rsidR="00717B48">
        <w:rPr>
          <w:rFonts w:ascii="Times New Roman" w:hAnsi="Times New Roman"/>
          <w:sz w:val="16"/>
          <w:szCs w:val="16"/>
        </w:rPr>
        <w:t xml:space="preserve">            </w:t>
      </w:r>
      <w:r w:rsidRPr="001D239F">
        <w:rPr>
          <w:rFonts w:ascii="Times New Roman" w:hAnsi="Times New Roman"/>
          <w:sz w:val="16"/>
          <w:szCs w:val="16"/>
        </w:rPr>
        <w:t xml:space="preserve">(подпись)                </w:t>
      </w:r>
      <w:r w:rsidR="00717B48">
        <w:rPr>
          <w:rFonts w:ascii="Times New Roman" w:hAnsi="Times New Roman"/>
          <w:sz w:val="16"/>
          <w:szCs w:val="16"/>
        </w:rPr>
        <w:t xml:space="preserve">             </w:t>
      </w:r>
      <w:r w:rsidRPr="001D239F">
        <w:rPr>
          <w:rFonts w:ascii="Times New Roman" w:hAnsi="Times New Roman"/>
          <w:sz w:val="16"/>
          <w:szCs w:val="16"/>
        </w:rPr>
        <w:t xml:space="preserve"> (Ф.И.О.)                                     (дата)</w:t>
      </w:r>
    </w:p>
    <w:p w:rsidR="00FF01ED" w:rsidRPr="00F50B34" w:rsidRDefault="00FF01ED" w:rsidP="001D239F">
      <w:pPr>
        <w:ind w:firstLine="540"/>
        <w:jc w:val="both"/>
        <w:rPr>
          <w:rFonts w:ascii="Times New Roman" w:hAnsi="Times New Roman"/>
          <w:sz w:val="28"/>
          <w:szCs w:val="28"/>
        </w:rPr>
      </w:pPr>
      <w:r w:rsidRPr="00F50B34">
        <w:rPr>
          <w:rFonts w:ascii="Times New Roman" w:hAnsi="Times New Roman"/>
          <w:sz w:val="28"/>
          <w:szCs w:val="28"/>
        </w:rPr>
        <w:t>Я __________</w:t>
      </w:r>
      <w:r w:rsidR="00717B48" w:rsidRPr="00F50B34">
        <w:rPr>
          <w:rFonts w:ascii="Times New Roman" w:hAnsi="Times New Roman"/>
          <w:sz w:val="28"/>
          <w:szCs w:val="28"/>
        </w:rPr>
        <w:t>____________________</w:t>
      </w:r>
      <w:r w:rsidR="00F50B34">
        <w:rPr>
          <w:rFonts w:ascii="Times New Roman" w:hAnsi="Times New Roman"/>
          <w:sz w:val="28"/>
          <w:szCs w:val="28"/>
        </w:rPr>
        <w:t>__________</w:t>
      </w:r>
      <w:r w:rsidR="00717B48" w:rsidRPr="00F50B34">
        <w:rPr>
          <w:rFonts w:ascii="Times New Roman" w:hAnsi="Times New Roman"/>
          <w:sz w:val="28"/>
          <w:szCs w:val="28"/>
        </w:rPr>
        <w:t xml:space="preserve">___________ </w:t>
      </w:r>
      <w:r w:rsidRPr="00F50B34">
        <w:rPr>
          <w:rFonts w:ascii="Times New Roman" w:hAnsi="Times New Roman"/>
          <w:sz w:val="28"/>
          <w:szCs w:val="28"/>
        </w:rPr>
        <w:t>паспорт _____________________________ даю согласие осуществлять обработку моих персональных данных (фамилия, имя, отчество, дата рождения, место рождения, адрес) в целях предоставления муниципальной услуги «Организация по требованию населения общественных экологических экспертиз</w:t>
      </w:r>
      <w:r w:rsidR="0003294A" w:rsidRPr="00F50B34">
        <w:rPr>
          <w:rStyle w:val="a6"/>
          <w:b w:val="0"/>
          <w:bCs/>
          <w:sz w:val="28"/>
          <w:szCs w:val="28"/>
        </w:rPr>
        <w:t xml:space="preserve"> </w:t>
      </w:r>
      <w:r w:rsidR="0003294A" w:rsidRPr="00F50B34">
        <w:rPr>
          <w:rStyle w:val="a6"/>
          <w:rFonts w:ascii="Times New Roman" w:hAnsi="Times New Roman"/>
          <w:b w:val="0"/>
          <w:bCs/>
          <w:sz w:val="28"/>
          <w:szCs w:val="28"/>
        </w:rPr>
        <w:t>на территории муниципального образования «Качугский район»</w:t>
      </w:r>
      <w:r w:rsidRPr="00F50B34">
        <w:rPr>
          <w:rFonts w:ascii="Times New Roman" w:hAnsi="Times New Roman"/>
          <w:sz w:val="28"/>
          <w:szCs w:val="28"/>
        </w:rPr>
        <w:t xml:space="preserve">»,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FF01ED" w:rsidRPr="00EE6890" w:rsidRDefault="00FF01ED" w:rsidP="00EE6890">
      <w:pPr>
        <w:autoSpaceDE w:val="0"/>
        <w:autoSpaceDN w:val="0"/>
        <w:adjustRightInd w:val="0"/>
        <w:spacing w:after="0" w:line="240" w:lineRule="auto"/>
        <w:jc w:val="right"/>
        <w:rPr>
          <w:rFonts w:ascii="Times New Roman" w:hAnsi="Times New Roman"/>
          <w:sz w:val="16"/>
          <w:szCs w:val="16"/>
        </w:rPr>
      </w:pPr>
      <w:r w:rsidRPr="00EE6890">
        <w:rPr>
          <w:rFonts w:ascii="Times New Roman" w:hAnsi="Times New Roman"/>
          <w:noProof/>
          <w:sz w:val="16"/>
          <w:szCs w:val="16"/>
        </w:rPr>
        <w:t>_________________________</w:t>
      </w:r>
    </w:p>
    <w:p w:rsidR="00FF01ED" w:rsidRDefault="00FF01ED" w:rsidP="00EE6890">
      <w:pPr>
        <w:pStyle w:val="a9"/>
        <w:jc w:val="center"/>
        <w:rPr>
          <w:rFonts w:ascii="Times New Roman" w:hAnsi="Times New Roman" w:cs="Times New Roman"/>
          <w:noProof/>
          <w:sz w:val="16"/>
          <w:szCs w:val="16"/>
          <w:lang w:eastAsia="ru-RU"/>
        </w:rPr>
      </w:pPr>
      <w:r w:rsidRPr="00EE6890">
        <w:rPr>
          <w:rFonts w:ascii="Times New Roman" w:hAnsi="Times New Roman" w:cs="Times New Roman"/>
          <w:noProof/>
          <w:sz w:val="16"/>
          <w:szCs w:val="16"/>
          <w:lang w:eastAsia="ru-RU"/>
        </w:rPr>
        <w:t xml:space="preserve">                                                                                                     </w:t>
      </w:r>
      <w:r w:rsidR="00F50B34">
        <w:rPr>
          <w:rFonts w:ascii="Times New Roman" w:hAnsi="Times New Roman" w:cs="Times New Roman"/>
          <w:noProof/>
          <w:sz w:val="16"/>
          <w:szCs w:val="16"/>
          <w:lang w:eastAsia="ru-RU"/>
        </w:rPr>
        <w:t xml:space="preserve">                                                                   </w:t>
      </w:r>
      <w:r w:rsidRPr="00EE6890">
        <w:rPr>
          <w:rFonts w:ascii="Times New Roman" w:hAnsi="Times New Roman" w:cs="Times New Roman"/>
          <w:noProof/>
          <w:sz w:val="16"/>
          <w:szCs w:val="16"/>
          <w:lang w:eastAsia="ru-RU"/>
        </w:rPr>
        <w:t>(подпись)</w:t>
      </w:r>
    </w:p>
    <w:p w:rsidR="00F50B34" w:rsidRPr="00F50B34" w:rsidRDefault="00F50B34" w:rsidP="00F50B34"/>
    <w:p w:rsidR="00FF01ED" w:rsidRPr="00EE6890" w:rsidRDefault="00FF01ED" w:rsidP="00EE6890">
      <w:pPr>
        <w:pStyle w:val="a9"/>
        <w:rPr>
          <w:rFonts w:ascii="Times New Roman" w:hAnsi="Times New Roman" w:cs="Times New Roman"/>
          <w:sz w:val="16"/>
          <w:szCs w:val="16"/>
        </w:rPr>
      </w:pPr>
    </w:p>
    <w:p w:rsidR="00FF01ED" w:rsidRDefault="00FF01ED" w:rsidP="004735FF">
      <w:pPr>
        <w:jc w:val="right"/>
        <w:rPr>
          <w:rFonts w:ascii="Times New Roman" w:hAnsi="Times New Roman"/>
          <w:sz w:val="16"/>
          <w:szCs w:val="16"/>
        </w:rPr>
      </w:pPr>
      <w:r w:rsidRPr="00EE6890">
        <w:rPr>
          <w:rFonts w:ascii="Times New Roman" w:hAnsi="Times New Roman"/>
          <w:sz w:val="16"/>
          <w:szCs w:val="16"/>
        </w:rPr>
        <w:t>______________________________Подпись, фамилия, инициалы лица, принявшего заявление</w:t>
      </w:r>
    </w:p>
    <w:p w:rsidR="00F50B34" w:rsidRDefault="00F50B34" w:rsidP="004735FF">
      <w:pPr>
        <w:jc w:val="right"/>
        <w:rPr>
          <w:rFonts w:ascii="Times New Roman" w:hAnsi="Times New Roman"/>
          <w:sz w:val="16"/>
          <w:szCs w:val="16"/>
        </w:rPr>
      </w:pPr>
    </w:p>
    <w:p w:rsidR="00F50B34" w:rsidRPr="001D239F" w:rsidRDefault="00F50B34" w:rsidP="004735FF">
      <w:pPr>
        <w:jc w:val="right"/>
        <w:rPr>
          <w:rFonts w:ascii="Times New Roman" w:hAnsi="Times New Roman"/>
        </w:rPr>
      </w:pPr>
    </w:p>
    <w:tbl>
      <w:tblPr>
        <w:tblW w:w="6095" w:type="dxa"/>
        <w:tblInd w:w="3845" w:type="dxa"/>
        <w:tblLayout w:type="fixed"/>
        <w:tblLook w:val="0000" w:firstRow="0" w:lastRow="0" w:firstColumn="0" w:lastColumn="0" w:noHBand="0" w:noVBand="0"/>
      </w:tblPr>
      <w:tblGrid>
        <w:gridCol w:w="709"/>
        <w:gridCol w:w="5386"/>
      </w:tblGrid>
      <w:tr w:rsidR="00EE6890" w:rsidRPr="00F50B34" w:rsidTr="00F50B34">
        <w:trPr>
          <w:trHeight w:val="993"/>
        </w:trPr>
        <w:tc>
          <w:tcPr>
            <w:tcW w:w="709" w:type="dxa"/>
            <w:shd w:val="clear" w:color="auto" w:fill="auto"/>
          </w:tcPr>
          <w:p w:rsidR="00EE6890" w:rsidRPr="00F50B34" w:rsidRDefault="00EE6890" w:rsidP="001004BE">
            <w:pPr>
              <w:snapToGrid w:val="0"/>
              <w:jc w:val="right"/>
              <w:rPr>
                <w:rFonts w:ascii="Times New Roman" w:hAnsi="Times New Roman"/>
                <w:sz w:val="28"/>
                <w:szCs w:val="28"/>
              </w:rPr>
            </w:pPr>
          </w:p>
          <w:p w:rsidR="00EE6890" w:rsidRPr="00F50B34" w:rsidRDefault="00EE6890" w:rsidP="001004BE">
            <w:pPr>
              <w:snapToGrid w:val="0"/>
              <w:jc w:val="right"/>
              <w:rPr>
                <w:rFonts w:ascii="Times New Roman" w:hAnsi="Times New Roman"/>
                <w:sz w:val="28"/>
                <w:szCs w:val="28"/>
              </w:rPr>
            </w:pPr>
          </w:p>
          <w:p w:rsidR="00EE6890" w:rsidRPr="00F50B34" w:rsidRDefault="00EE6890" w:rsidP="001004BE">
            <w:pPr>
              <w:snapToGrid w:val="0"/>
              <w:jc w:val="right"/>
              <w:rPr>
                <w:rFonts w:ascii="Times New Roman" w:hAnsi="Times New Roman"/>
                <w:sz w:val="28"/>
                <w:szCs w:val="28"/>
              </w:rPr>
            </w:pPr>
          </w:p>
        </w:tc>
        <w:tc>
          <w:tcPr>
            <w:tcW w:w="5386" w:type="dxa"/>
            <w:shd w:val="clear" w:color="auto" w:fill="auto"/>
          </w:tcPr>
          <w:p w:rsidR="00EE6890" w:rsidRPr="00F50B34" w:rsidRDefault="00EE6890" w:rsidP="001004BE">
            <w:pPr>
              <w:spacing w:after="0" w:line="240" w:lineRule="auto"/>
              <w:jc w:val="center"/>
              <w:rPr>
                <w:rFonts w:ascii="Times New Roman" w:hAnsi="Times New Roman"/>
                <w:sz w:val="28"/>
                <w:szCs w:val="28"/>
              </w:rPr>
            </w:pPr>
            <w:r w:rsidRPr="00F50B34">
              <w:rPr>
                <w:rFonts w:ascii="Times New Roman" w:hAnsi="Times New Roman"/>
                <w:sz w:val="28"/>
                <w:szCs w:val="28"/>
              </w:rPr>
              <w:t>ПРИЛОЖЕНИЕ 2</w:t>
            </w:r>
          </w:p>
          <w:p w:rsidR="00EE6890" w:rsidRPr="00F50B34" w:rsidRDefault="00EE6890" w:rsidP="00EE6890">
            <w:pPr>
              <w:spacing w:after="0" w:line="240" w:lineRule="auto"/>
              <w:jc w:val="center"/>
              <w:rPr>
                <w:rFonts w:ascii="Times New Roman" w:hAnsi="Times New Roman"/>
                <w:spacing w:val="1"/>
                <w:sz w:val="28"/>
                <w:szCs w:val="28"/>
              </w:rPr>
            </w:pPr>
            <w:r w:rsidRPr="00F50B34">
              <w:rPr>
                <w:rFonts w:ascii="Times New Roman" w:hAnsi="Times New Roman"/>
                <w:sz w:val="28"/>
                <w:szCs w:val="28"/>
              </w:rPr>
              <w:t>к административному регламенту по предоставлению муниципальной услуги «</w:t>
            </w:r>
            <w:r w:rsidR="004735FF" w:rsidRPr="00F50B34">
              <w:rPr>
                <w:rFonts w:ascii="Times New Roman" w:hAnsi="Times New Roman"/>
                <w:sz w:val="28"/>
                <w:szCs w:val="28"/>
              </w:rPr>
              <w:t>Организация по требованию населения общ</w:t>
            </w:r>
            <w:r w:rsidR="004735FF" w:rsidRPr="00F50B34">
              <w:rPr>
                <w:rStyle w:val="a6"/>
                <w:rFonts w:ascii="Times New Roman" w:hAnsi="Times New Roman"/>
                <w:b w:val="0"/>
                <w:bCs/>
                <w:sz w:val="28"/>
                <w:szCs w:val="28"/>
              </w:rPr>
              <w:t>ественных экологических экспертиз</w:t>
            </w:r>
            <w:r w:rsidR="0003294A" w:rsidRPr="00F50B34">
              <w:rPr>
                <w:rStyle w:val="a6"/>
                <w:b w:val="0"/>
                <w:bCs/>
                <w:sz w:val="28"/>
                <w:szCs w:val="28"/>
              </w:rPr>
              <w:t xml:space="preserve"> </w:t>
            </w:r>
            <w:r w:rsidR="0003294A" w:rsidRPr="00F50B34">
              <w:rPr>
                <w:rStyle w:val="a6"/>
                <w:rFonts w:ascii="Times New Roman" w:hAnsi="Times New Roman"/>
                <w:b w:val="0"/>
                <w:bCs/>
                <w:sz w:val="28"/>
                <w:szCs w:val="28"/>
              </w:rPr>
              <w:t xml:space="preserve">на территории муниципального образования «Качугский район» </w:t>
            </w:r>
            <w:r w:rsidRPr="00F50B34">
              <w:rPr>
                <w:rFonts w:ascii="Times New Roman" w:hAnsi="Times New Roman"/>
                <w:spacing w:val="1"/>
                <w:sz w:val="28"/>
                <w:szCs w:val="28"/>
              </w:rPr>
              <w:t>»</w:t>
            </w:r>
          </w:p>
        </w:tc>
      </w:tr>
    </w:tbl>
    <w:p w:rsidR="00FF01ED" w:rsidRDefault="00FF01ED" w:rsidP="001D239F">
      <w:pPr>
        <w:rPr>
          <w:rFonts w:ascii="Times New Roman" w:hAnsi="Times New Roman"/>
          <w:sz w:val="28"/>
          <w:szCs w:val="28"/>
        </w:rPr>
      </w:pPr>
    </w:p>
    <w:p w:rsidR="00CA0612" w:rsidRPr="00F50B34" w:rsidRDefault="00CA0612" w:rsidP="001D239F">
      <w:pPr>
        <w:rPr>
          <w:rFonts w:ascii="Times New Roman" w:hAnsi="Times New Roman"/>
          <w:sz w:val="28"/>
          <w:szCs w:val="28"/>
        </w:rPr>
      </w:pPr>
    </w:p>
    <w:p w:rsidR="00CA0612" w:rsidRDefault="00FF01ED" w:rsidP="00F50B34">
      <w:pPr>
        <w:jc w:val="center"/>
        <w:rPr>
          <w:rFonts w:ascii="Times New Roman" w:hAnsi="Times New Roman"/>
          <w:sz w:val="28"/>
          <w:szCs w:val="28"/>
        </w:rPr>
      </w:pPr>
      <w:r w:rsidRPr="00F50B34">
        <w:rPr>
          <w:rFonts w:ascii="Times New Roman" w:hAnsi="Times New Roman"/>
          <w:sz w:val="28"/>
          <w:szCs w:val="28"/>
        </w:rPr>
        <w:t>Блок- схема административных процедур</w:t>
      </w:r>
    </w:p>
    <w:p w:rsidR="00FF01ED" w:rsidRPr="00F50B34" w:rsidRDefault="00A96461" w:rsidP="00F50B34">
      <w:pPr>
        <w:jc w:val="center"/>
        <w:rPr>
          <w:rFonts w:ascii="Times New Roman" w:hAnsi="Times New Roman"/>
          <w:sz w:val="28"/>
          <w:szCs w:val="28"/>
        </w:rPr>
      </w:pPr>
      <w:r>
        <w:rPr>
          <w:noProof/>
          <w:sz w:val="28"/>
          <w:szCs w:val="28"/>
        </w:rPr>
        <w:pict>
          <v:line id="_x0000_s1026" style="position:absolute;left:0;text-align:left;z-index:2;mso-position-horizontal-relative:text;mso-position-vertical-relative:text" from="237pt,249.15pt" to="237pt,249.15pt" strokeweight=".26mm">
            <v:stroke endarrow="block" joinstyle="miter"/>
          </v:line>
        </w:pict>
      </w:r>
      <w:r>
        <w:rPr>
          <w:noProof/>
          <w:sz w:val="28"/>
          <w:szCs w:val="28"/>
        </w:rPr>
        <w:pict>
          <v:line id="_x0000_s1027" style="position:absolute;left:0;text-align:left;z-index:1;mso-position-horizontal-relative:text;mso-position-vertical-relative:text" from="237pt,383.5pt" to="237pt,383.5pt" strokeweight=".26mm">
            <v:stroke endarrow="block" joinstyle="miter"/>
          </v:line>
        </w:pict>
      </w:r>
    </w:p>
    <w:p w:rsidR="00FF01ED" w:rsidRPr="006A0E48" w:rsidRDefault="00A96461" w:rsidP="00F50B34">
      <w:pPr>
        <w:ind w:firstLine="540"/>
        <w:jc w:val="center"/>
        <w:rPr>
          <w:rFonts w:ascii="Times New Roman" w:hAnsi="Times New Roman"/>
          <w:sz w:val="16"/>
          <w:szCs w:val="16"/>
        </w:rPr>
      </w:pPr>
      <w:r>
        <w:rPr>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114.3pt;margin-top:8.1pt;width:255.45pt;height:38.85pt;z-index:5;mso-wrap-distance-left:9.05pt;mso-wrap-distance-right:9.05pt" strokeweight="0">
            <v:fill color2="black"/>
            <v:textbox style="mso-next-textbox:#_x0000_s1028" inset="8.7pt,5.1pt,8.7pt,5.1pt">
              <w:txbxContent>
                <w:p w:rsidR="00DD3067" w:rsidRPr="006A0E48" w:rsidRDefault="00DD3067" w:rsidP="001D239F">
                  <w:pPr>
                    <w:jc w:val="center"/>
                    <w:rPr>
                      <w:rFonts w:ascii="Times New Roman" w:hAnsi="Times New Roman"/>
                      <w:sz w:val="16"/>
                      <w:szCs w:val="16"/>
                    </w:rPr>
                  </w:pPr>
                  <w:r w:rsidRPr="006A0E48">
                    <w:rPr>
                      <w:rFonts w:ascii="Times New Roman" w:hAnsi="Times New Roman"/>
                      <w:sz w:val="16"/>
                      <w:szCs w:val="16"/>
                    </w:rPr>
                    <w:t xml:space="preserve">Прием и регистрация заявления </w:t>
                  </w:r>
                  <w:r w:rsidRPr="006A0E48">
                    <w:rPr>
                      <w:rFonts w:ascii="Times New Roman" w:hAnsi="Times New Roman"/>
                      <w:sz w:val="16"/>
                      <w:szCs w:val="16"/>
                      <w:lang w:val="en-US"/>
                    </w:rPr>
                    <w:t>c</w:t>
                  </w:r>
                  <w:r w:rsidRPr="006A0E48">
                    <w:rPr>
                      <w:rFonts w:ascii="Times New Roman" w:hAnsi="Times New Roman"/>
                      <w:sz w:val="16"/>
                      <w:szCs w:val="16"/>
                    </w:rPr>
                    <w:t xml:space="preserve"> прилагаемыми документами, предусмотренными настоящим</w:t>
                  </w:r>
                  <w:r w:rsidRPr="00A73C69">
                    <w:rPr>
                      <w:rFonts w:ascii="Times New Roman" w:hAnsi="Times New Roman"/>
                    </w:rPr>
                    <w:t xml:space="preserve"> </w:t>
                  </w:r>
                  <w:r w:rsidRPr="006A0E48">
                    <w:rPr>
                      <w:rFonts w:ascii="Times New Roman" w:hAnsi="Times New Roman"/>
                      <w:sz w:val="16"/>
                      <w:szCs w:val="16"/>
                    </w:rPr>
                    <w:t>Регламентом</w:t>
                  </w:r>
                </w:p>
              </w:txbxContent>
            </v:textbox>
          </v:shape>
        </w:pict>
      </w:r>
    </w:p>
    <w:p w:rsidR="00FF01ED" w:rsidRPr="006A0E48" w:rsidRDefault="00FF01ED" w:rsidP="00F50B34">
      <w:pPr>
        <w:jc w:val="center"/>
        <w:rPr>
          <w:rFonts w:ascii="Times New Roman" w:hAnsi="Times New Roman"/>
          <w:b/>
          <w:bCs/>
          <w:sz w:val="16"/>
          <w:szCs w:val="16"/>
        </w:rPr>
      </w:pPr>
    </w:p>
    <w:p w:rsidR="00FF01ED" w:rsidRPr="006A0E48" w:rsidRDefault="00A96461" w:rsidP="00F50B34">
      <w:pPr>
        <w:jc w:val="center"/>
        <w:rPr>
          <w:rFonts w:ascii="Times New Roman" w:hAnsi="Times New Roman"/>
          <w:b/>
          <w:bCs/>
          <w:sz w:val="16"/>
          <w:szCs w:val="16"/>
        </w:rPr>
      </w:pPr>
      <w:r>
        <w:rPr>
          <w:noProof/>
          <w:sz w:val="16"/>
          <w:szCs w:val="16"/>
        </w:rPr>
        <w:pict>
          <v:line id="_x0000_s1030" style="position:absolute;left:0;text-align:left;z-index:18" from="360.3pt,9.05pt" to="360.3pt,24.2pt" strokeweight=".26mm">
            <v:stroke endarrow="block" joinstyle="miter"/>
          </v:line>
        </w:pict>
      </w:r>
      <w:r>
        <w:rPr>
          <w:noProof/>
          <w:sz w:val="16"/>
          <w:szCs w:val="16"/>
        </w:rPr>
        <w:pict>
          <v:line id="_x0000_s1029" style="position:absolute;left:0;text-align:left;z-index:3" from="130.05pt,6.8pt" to="130.05pt,24.2pt" strokeweight=".26mm">
            <v:stroke endarrow="block" joinstyle="miter"/>
          </v:line>
        </w:pict>
      </w:r>
      <w:r>
        <w:rPr>
          <w:noProof/>
          <w:sz w:val="16"/>
          <w:szCs w:val="16"/>
        </w:rPr>
        <w:pict>
          <v:shape id="_x0000_s1031" type="#_x0000_t202" style="position:absolute;left:0;text-align:left;margin-left:324.75pt;margin-top:5.8pt;width:45pt;height:18.4pt;z-index:17" stroked="f">
            <v:textbox style="mso-next-textbox:#_x0000_s1031">
              <w:txbxContent>
                <w:p w:rsidR="00DD3067" w:rsidRPr="00F50B34" w:rsidRDefault="00DD3067" w:rsidP="001D239F">
                  <w:pPr>
                    <w:rPr>
                      <w:sz w:val="18"/>
                      <w:szCs w:val="18"/>
                    </w:rPr>
                  </w:pPr>
                  <w:r w:rsidRPr="00F50B34">
                    <w:rPr>
                      <w:sz w:val="18"/>
                      <w:szCs w:val="18"/>
                    </w:rPr>
                    <w:t>Нет</w:t>
                  </w:r>
                </w:p>
              </w:txbxContent>
            </v:textbox>
          </v:shape>
        </w:pict>
      </w:r>
      <w:r>
        <w:rPr>
          <w:noProof/>
          <w:sz w:val="16"/>
          <w:szCs w:val="16"/>
        </w:rPr>
        <w:pict>
          <v:shape id="_x0000_s1033" type="#_x0000_t202" style="position:absolute;left:0;text-align:left;margin-left:100.5pt;margin-top:9.05pt;width:44.25pt;height:19.5pt;z-index:20" filled="f" stroked="f">
            <v:textbox style="mso-next-textbox:#_x0000_s1033">
              <w:txbxContent>
                <w:p w:rsidR="00DD3067" w:rsidRPr="006A0E48" w:rsidRDefault="00DD3067" w:rsidP="001D239F">
                  <w:pPr>
                    <w:rPr>
                      <w:rFonts w:ascii="Times New Roman" w:hAnsi="Times New Roman"/>
                      <w:sz w:val="16"/>
                      <w:szCs w:val="16"/>
                    </w:rPr>
                  </w:pPr>
                  <w:r w:rsidRPr="006A0E48">
                    <w:rPr>
                      <w:rFonts w:ascii="Times New Roman" w:hAnsi="Times New Roman"/>
                      <w:sz w:val="16"/>
                      <w:szCs w:val="16"/>
                    </w:rPr>
                    <w:t>Да</w:t>
                  </w:r>
                </w:p>
              </w:txbxContent>
            </v:textbox>
          </v:shape>
        </w:pict>
      </w:r>
    </w:p>
    <w:p w:rsidR="00FF01ED" w:rsidRPr="006A0E48" w:rsidRDefault="00A96461" w:rsidP="00F50B34">
      <w:pPr>
        <w:ind w:firstLine="540"/>
        <w:jc w:val="center"/>
        <w:rPr>
          <w:rFonts w:ascii="Times New Roman" w:hAnsi="Times New Roman"/>
          <w:sz w:val="16"/>
          <w:szCs w:val="16"/>
        </w:rPr>
      </w:pPr>
      <w:r>
        <w:rPr>
          <w:noProof/>
          <w:sz w:val="16"/>
          <w:szCs w:val="16"/>
        </w:rPr>
        <w:pict>
          <v:shape id="_x0000_s1034" type="#_x0000_t202" style="position:absolute;left:0;text-align:left;margin-left:91.5pt;margin-top:3.6pt;width:183.75pt;height:42.15pt;z-index:4;mso-wrap-distance-left:9.05pt;mso-wrap-distance-right:9.05pt" strokeweight="0">
            <v:fill color2="black"/>
            <v:textbox style="mso-next-textbox:#_x0000_s1034" inset="8.7pt,5.1pt,8.7pt,5.1pt">
              <w:txbxContent>
                <w:p w:rsidR="00DD3067" w:rsidRPr="00A73C69" w:rsidRDefault="00DD3067" w:rsidP="001D239F">
                  <w:pPr>
                    <w:jc w:val="center"/>
                    <w:rPr>
                      <w:rFonts w:ascii="Times New Roman" w:hAnsi="Times New Roman"/>
                    </w:rPr>
                  </w:pPr>
                  <w:r w:rsidRPr="006A0E48">
                    <w:rPr>
                      <w:rFonts w:ascii="Times New Roman" w:hAnsi="Times New Roman"/>
                      <w:sz w:val="16"/>
                      <w:szCs w:val="16"/>
                    </w:rPr>
                    <w:t xml:space="preserve">Рассмотрение заявления </w:t>
                  </w:r>
                  <w:r w:rsidRPr="006A0E48">
                    <w:rPr>
                      <w:rFonts w:ascii="Times New Roman" w:hAnsi="Times New Roman"/>
                      <w:sz w:val="16"/>
                      <w:szCs w:val="16"/>
                      <w:lang w:val="en-US"/>
                    </w:rPr>
                    <w:t>c</w:t>
                  </w:r>
                  <w:r w:rsidRPr="006A0E48">
                    <w:rPr>
                      <w:rFonts w:ascii="Times New Roman" w:hAnsi="Times New Roman"/>
                      <w:sz w:val="16"/>
                      <w:szCs w:val="16"/>
                    </w:rPr>
                    <w:t xml:space="preserve"> прилагаемыми документами, предусмотренными настоящим Регламентом</w:t>
                  </w:r>
                </w:p>
              </w:txbxContent>
            </v:textbox>
          </v:shape>
        </w:pict>
      </w:r>
      <w:r>
        <w:rPr>
          <w:noProof/>
          <w:sz w:val="16"/>
          <w:szCs w:val="16"/>
        </w:rPr>
        <w:pict>
          <v:shape id="_x0000_s1032" type="#_x0000_t202" style="position:absolute;left:0;text-align:left;margin-left:295.8pt;margin-top:3.6pt;width:134.25pt;height:36pt;z-index:19;mso-wrap-distance-left:9.05pt;mso-wrap-distance-right:9.05pt" strokeweight="0">
            <v:fill color2="black"/>
            <v:textbox style="mso-next-textbox:#_x0000_s1032" inset="8.7pt,5.1pt,8.7pt,5.1pt">
              <w:txbxContent>
                <w:p w:rsidR="00DD3067" w:rsidRPr="006A0E48" w:rsidRDefault="00DD3067" w:rsidP="006A0E48">
                  <w:pPr>
                    <w:jc w:val="center"/>
                    <w:rPr>
                      <w:rFonts w:ascii="Times New Roman" w:hAnsi="Times New Roman"/>
                      <w:sz w:val="16"/>
                      <w:szCs w:val="16"/>
                    </w:rPr>
                  </w:pPr>
                  <w:r w:rsidRPr="006A0E48">
                    <w:rPr>
                      <w:rFonts w:ascii="Times New Roman" w:hAnsi="Times New Roman"/>
                      <w:sz w:val="16"/>
                      <w:szCs w:val="16"/>
                    </w:rPr>
                    <w:t>Отказ в приеме документов</w:t>
                  </w:r>
                </w:p>
              </w:txbxContent>
            </v:textbox>
          </v:shape>
        </w:pict>
      </w:r>
    </w:p>
    <w:p w:rsidR="00FF01ED" w:rsidRPr="006A0E48" w:rsidRDefault="00FF01ED" w:rsidP="00F50B34">
      <w:pPr>
        <w:ind w:firstLine="540"/>
        <w:jc w:val="center"/>
        <w:rPr>
          <w:rFonts w:ascii="Times New Roman" w:hAnsi="Times New Roman"/>
          <w:sz w:val="16"/>
          <w:szCs w:val="16"/>
        </w:rPr>
      </w:pPr>
    </w:p>
    <w:p w:rsidR="00FF01ED" w:rsidRPr="006A0E48" w:rsidRDefault="00A96461" w:rsidP="00F50B34">
      <w:pPr>
        <w:ind w:firstLine="540"/>
        <w:jc w:val="center"/>
        <w:rPr>
          <w:rFonts w:ascii="Times New Roman" w:hAnsi="Times New Roman"/>
          <w:sz w:val="16"/>
          <w:szCs w:val="16"/>
        </w:rPr>
      </w:pPr>
      <w:r>
        <w:rPr>
          <w:noProof/>
          <w:sz w:val="16"/>
          <w:szCs w:val="16"/>
        </w:rPr>
        <w:pict>
          <v:shape id="_x0000_s1038" type="#_x0000_t202" style="position:absolute;left:0;text-align:left;margin-left:81pt;margin-top:16.85pt;width:44.25pt;height:19.5pt;z-index:8" filled="f" stroked="f">
            <v:textbox style="mso-next-textbox:#_x0000_s1038">
              <w:txbxContent>
                <w:p w:rsidR="00DD3067" w:rsidRPr="006A0E48" w:rsidRDefault="00DD3067" w:rsidP="001D239F">
                  <w:pPr>
                    <w:rPr>
                      <w:rFonts w:ascii="Times New Roman" w:hAnsi="Times New Roman"/>
                      <w:sz w:val="16"/>
                      <w:szCs w:val="16"/>
                    </w:rPr>
                  </w:pPr>
                  <w:r w:rsidRPr="006A0E48">
                    <w:rPr>
                      <w:rFonts w:ascii="Times New Roman" w:hAnsi="Times New Roman"/>
                      <w:sz w:val="16"/>
                      <w:szCs w:val="16"/>
                    </w:rPr>
                    <w:t>Да</w:t>
                  </w:r>
                </w:p>
              </w:txbxContent>
            </v:textbox>
          </v:shape>
        </w:pict>
      </w:r>
      <w:r>
        <w:rPr>
          <w:noProof/>
          <w:sz w:val="16"/>
          <w:szCs w:val="16"/>
        </w:rPr>
        <w:pict>
          <v:line id="_x0000_s1035" style="position:absolute;left:0;text-align:left;z-index:6" from="130.05pt,8.1pt" to="130.05pt,62.1pt" strokeweight=".26mm">
            <v:stroke endarrow="block" joinstyle="miter"/>
          </v:line>
        </w:pict>
      </w:r>
      <w:r>
        <w:rPr>
          <w:noProof/>
          <w:sz w:val="16"/>
          <w:szCs w:val="16"/>
        </w:rPr>
        <w:pict>
          <v:shape id="_x0000_s1036" type="#_x0000_t202" style="position:absolute;left:0;text-align:left;margin-left:302.55pt;margin-top:4.6pt;width:35.7pt;height:18pt;z-index:9" stroked="f">
            <v:textbox style="mso-next-textbox:#_x0000_s1036">
              <w:txbxContent>
                <w:p w:rsidR="00DD3067" w:rsidRPr="006A0E48" w:rsidRDefault="00DD3067" w:rsidP="001D239F">
                  <w:pPr>
                    <w:rPr>
                      <w:rFonts w:ascii="Times New Roman" w:hAnsi="Times New Roman"/>
                      <w:sz w:val="16"/>
                      <w:szCs w:val="16"/>
                    </w:rPr>
                  </w:pPr>
                  <w:r w:rsidRPr="006A0E48">
                    <w:rPr>
                      <w:rFonts w:ascii="Times New Roman" w:hAnsi="Times New Roman"/>
                      <w:sz w:val="16"/>
                      <w:szCs w:val="16"/>
                    </w:rPr>
                    <w:t>Нет</w:t>
                  </w:r>
                </w:p>
              </w:txbxContent>
            </v:textbox>
          </v:shape>
        </w:pict>
      </w:r>
      <w:r>
        <w:rPr>
          <w:noProof/>
          <w:sz w:val="16"/>
          <w:szCs w:val="16"/>
        </w:rPr>
        <w:pict>
          <v:line id="_x0000_s1037" style="position:absolute;left:0;text-align:left;z-index:7" from="275.25pt,4.6pt" to="302.55pt,30.8pt" strokeweight=".26mm">
            <v:stroke endarrow="block" joinstyle="miter"/>
          </v:line>
        </w:pict>
      </w:r>
    </w:p>
    <w:p w:rsidR="00FF01ED" w:rsidRPr="006A0E48" w:rsidRDefault="00A96461" w:rsidP="00F50B34">
      <w:pPr>
        <w:ind w:firstLine="540"/>
        <w:jc w:val="center"/>
        <w:rPr>
          <w:rFonts w:ascii="Times New Roman" w:hAnsi="Times New Roman"/>
          <w:sz w:val="16"/>
          <w:szCs w:val="16"/>
        </w:rPr>
      </w:pPr>
      <w:r>
        <w:rPr>
          <w:noProof/>
          <w:sz w:val="16"/>
          <w:szCs w:val="16"/>
        </w:rPr>
        <w:pict>
          <v:shape id="_x0000_s1039" type="#_x0000_t202" style="position:absolute;left:0;text-align:left;margin-left:295.8pt;margin-top:10.2pt;width:154.8pt;height:65.8pt;z-index:10;mso-wrap-distance-left:9.05pt;mso-wrap-distance-right:9.05pt" strokeweight="0">
            <v:fill color2="black"/>
            <v:textbox style="mso-next-textbox:#_x0000_s1039" inset="8.7pt,5.1pt,8.7pt,5.1pt">
              <w:txbxContent>
                <w:p w:rsidR="00DD3067" w:rsidRPr="006A0E48" w:rsidRDefault="00DD3067" w:rsidP="001D239F">
                  <w:pPr>
                    <w:pStyle w:val="a3"/>
                    <w:rPr>
                      <w:sz w:val="16"/>
                      <w:szCs w:val="16"/>
                    </w:rPr>
                  </w:pPr>
                  <w:r w:rsidRPr="006A0E48">
                    <w:rPr>
                      <w:sz w:val="16"/>
                      <w:szCs w:val="16"/>
                    </w:rPr>
                    <w:t>Выдача (направление) заявителю  или его представителю письменного мотивированного отказа в организации по требованию населения общественной</w:t>
                  </w:r>
                  <w:r>
                    <w:rPr>
                      <w:sz w:val="16"/>
                      <w:szCs w:val="16"/>
                    </w:rPr>
                    <w:t xml:space="preserve"> </w:t>
                  </w:r>
                  <w:r w:rsidRPr="006A0E48">
                    <w:rPr>
                      <w:sz w:val="16"/>
                      <w:szCs w:val="16"/>
                    </w:rPr>
                    <w:t xml:space="preserve">экологической экспертизы  </w:t>
                  </w:r>
                </w:p>
              </w:txbxContent>
            </v:textbox>
          </v:shape>
        </w:pict>
      </w:r>
    </w:p>
    <w:p w:rsidR="00FF01ED" w:rsidRPr="006A0E48" w:rsidRDefault="00A96461" w:rsidP="00F50B34">
      <w:pPr>
        <w:ind w:firstLine="540"/>
        <w:jc w:val="center"/>
        <w:rPr>
          <w:rFonts w:ascii="Times New Roman" w:hAnsi="Times New Roman"/>
          <w:sz w:val="16"/>
          <w:szCs w:val="16"/>
        </w:rPr>
      </w:pPr>
      <w:r>
        <w:rPr>
          <w:noProof/>
          <w:sz w:val="16"/>
          <w:szCs w:val="16"/>
        </w:rPr>
        <w:pict>
          <v:shape id="_x0000_s1040" type="#_x0000_t202" style="position:absolute;left:0;text-align:left;margin-left:77.25pt;margin-top:17.5pt;width:152.25pt;height:42.1pt;z-index:11;mso-wrap-distance-left:9.05pt;mso-wrap-distance-right:9.05pt" strokeweight="0">
            <v:fill color2="black"/>
            <v:textbox style="mso-next-textbox:#_x0000_s1040" inset="8.7pt,5.1pt,8.7pt,5.1pt">
              <w:txbxContent>
                <w:p w:rsidR="00DD3067" w:rsidRPr="006A0E48" w:rsidRDefault="00DD3067" w:rsidP="001D239F">
                  <w:pPr>
                    <w:jc w:val="both"/>
                    <w:rPr>
                      <w:rFonts w:ascii="Times New Roman" w:hAnsi="Times New Roman"/>
                      <w:sz w:val="16"/>
                      <w:szCs w:val="16"/>
                    </w:rPr>
                  </w:pPr>
                  <w:r w:rsidRPr="006A0E48">
                    <w:rPr>
                      <w:rFonts w:ascii="Times New Roman" w:hAnsi="Times New Roman"/>
                      <w:sz w:val="16"/>
                      <w:szCs w:val="16"/>
                    </w:rPr>
                    <w:t>Выявление мнения населения Качугского района о необходимости организации  общественной экологической экспертизы</w:t>
                  </w:r>
                </w:p>
              </w:txbxContent>
            </v:textbox>
          </v:shape>
        </w:pict>
      </w:r>
    </w:p>
    <w:p w:rsidR="00FF01ED" w:rsidRPr="006A0E48" w:rsidRDefault="00A96461" w:rsidP="00F50B34">
      <w:pPr>
        <w:ind w:firstLine="540"/>
        <w:jc w:val="center"/>
        <w:rPr>
          <w:rFonts w:ascii="Times New Roman" w:hAnsi="Times New Roman"/>
          <w:sz w:val="16"/>
          <w:szCs w:val="16"/>
        </w:rPr>
      </w:pPr>
      <w:r>
        <w:rPr>
          <w:noProof/>
          <w:sz w:val="16"/>
          <w:szCs w:val="16"/>
        </w:rPr>
        <w:pict>
          <v:line id="_x0000_s1041" style="position:absolute;left:0;text-align:left;z-index:12" from="229.5pt,.35pt" to="298.5pt,62.8pt" strokeweight=".26mm">
            <v:stroke endarrow="block" joinstyle="miter"/>
          </v:line>
        </w:pict>
      </w:r>
    </w:p>
    <w:p w:rsidR="00FF01ED" w:rsidRPr="006A0E48" w:rsidRDefault="00A96461" w:rsidP="00F50B34">
      <w:pPr>
        <w:ind w:firstLine="540"/>
        <w:jc w:val="center"/>
        <w:rPr>
          <w:rFonts w:ascii="Times New Roman" w:hAnsi="Times New Roman"/>
          <w:sz w:val="16"/>
          <w:szCs w:val="16"/>
        </w:rPr>
      </w:pPr>
      <w:r>
        <w:rPr>
          <w:noProof/>
          <w:sz w:val="16"/>
          <w:szCs w:val="16"/>
        </w:rPr>
        <w:pict>
          <v:shape id="_x0000_s1043" type="#_x0000_t202" style="position:absolute;left:0;text-align:left;margin-left:302.55pt;margin-top:18.4pt;width:32.55pt;height:21.6pt;z-index:15" filled="f" stroked="f">
            <v:textbox style="mso-next-textbox:#_x0000_s1043">
              <w:txbxContent>
                <w:p w:rsidR="00DD3067" w:rsidRPr="006A0E48" w:rsidRDefault="00DD3067" w:rsidP="001D239F">
                  <w:pPr>
                    <w:rPr>
                      <w:rFonts w:ascii="Times New Roman" w:hAnsi="Times New Roman"/>
                      <w:sz w:val="16"/>
                      <w:szCs w:val="16"/>
                    </w:rPr>
                  </w:pPr>
                  <w:r w:rsidRPr="006A0E48">
                    <w:rPr>
                      <w:rFonts w:ascii="Times New Roman" w:hAnsi="Times New Roman"/>
                      <w:sz w:val="16"/>
                      <w:szCs w:val="16"/>
                    </w:rPr>
                    <w:t>Нет</w:t>
                  </w:r>
                </w:p>
              </w:txbxContent>
            </v:textbox>
          </v:shape>
        </w:pict>
      </w:r>
    </w:p>
    <w:p w:rsidR="00FF01ED" w:rsidRPr="006A0E48" w:rsidRDefault="00A96461" w:rsidP="00F50B34">
      <w:pPr>
        <w:jc w:val="center"/>
        <w:rPr>
          <w:rFonts w:ascii="Times New Roman" w:hAnsi="Times New Roman"/>
          <w:sz w:val="16"/>
          <w:szCs w:val="16"/>
        </w:rPr>
      </w:pPr>
      <w:r>
        <w:rPr>
          <w:noProof/>
          <w:sz w:val="16"/>
          <w:szCs w:val="16"/>
        </w:rPr>
        <w:pict>
          <v:shape id="_x0000_s1044" type="#_x0000_t202" style="position:absolute;left:0;text-align:left;margin-left:81pt;margin-top:4.25pt;width:36pt;height:22.5pt;z-index:14" filled="f" stroked="f">
            <v:textbox style="mso-next-textbox:#_x0000_s1044">
              <w:txbxContent>
                <w:p w:rsidR="00DD3067" w:rsidRPr="006A0E48" w:rsidRDefault="00DD3067" w:rsidP="001D239F">
                  <w:pPr>
                    <w:rPr>
                      <w:rFonts w:ascii="Times New Roman" w:hAnsi="Times New Roman"/>
                      <w:sz w:val="16"/>
                      <w:szCs w:val="16"/>
                    </w:rPr>
                  </w:pPr>
                  <w:r w:rsidRPr="006A0E48">
                    <w:rPr>
                      <w:rFonts w:ascii="Times New Roman" w:hAnsi="Times New Roman"/>
                      <w:sz w:val="16"/>
                      <w:szCs w:val="16"/>
                    </w:rPr>
                    <w:t>Да</w:t>
                  </w:r>
                </w:p>
              </w:txbxContent>
            </v:textbox>
          </v:shape>
        </w:pict>
      </w:r>
      <w:r>
        <w:rPr>
          <w:noProof/>
          <w:sz w:val="16"/>
          <w:szCs w:val="16"/>
        </w:rPr>
        <w:pict>
          <v:line id="_x0000_s1042" style="position:absolute;left:0;text-align:left;z-index:13" from="125.25pt,.05pt" to="125.25pt,30.7pt" strokeweight=".26mm">
            <v:stroke endarrow="block" joinstyle="miter"/>
          </v:line>
        </w:pict>
      </w:r>
    </w:p>
    <w:p w:rsidR="00FF01ED" w:rsidRPr="006A0E48" w:rsidRDefault="00A96461" w:rsidP="00F50B34">
      <w:pPr>
        <w:jc w:val="center"/>
        <w:rPr>
          <w:rFonts w:ascii="Times New Roman" w:hAnsi="Times New Roman"/>
          <w:sz w:val="16"/>
          <w:szCs w:val="16"/>
        </w:rPr>
      </w:pPr>
      <w:r>
        <w:rPr>
          <w:noProof/>
          <w:sz w:val="16"/>
          <w:szCs w:val="16"/>
        </w:rPr>
        <w:pict>
          <v:shape id="_x0000_s1045" type="#_x0000_t202" style="position:absolute;left:0;text-align:left;margin-left:77.25pt;margin-top:10.1pt;width:152.25pt;height:45.8pt;z-index:21;mso-wrap-distance-left:9.05pt;mso-wrap-distance-right:9.05pt" strokeweight="0">
            <v:fill color2="black"/>
            <v:textbox style="mso-next-textbox:#_x0000_s1045" inset="8.7pt,5.1pt,8.7pt,5.1pt">
              <w:txbxContent>
                <w:p w:rsidR="00DD3067" w:rsidRPr="006A0E48" w:rsidRDefault="00DD3067" w:rsidP="00A73C69">
                  <w:pPr>
                    <w:pStyle w:val="ConsNormal"/>
                    <w:ind w:firstLine="0"/>
                    <w:jc w:val="both"/>
                    <w:rPr>
                      <w:rFonts w:ascii="Times New Roman" w:hAnsi="Times New Roman"/>
                      <w:sz w:val="16"/>
                      <w:szCs w:val="16"/>
                    </w:rPr>
                  </w:pPr>
                  <w:r w:rsidRPr="006A0E48">
                    <w:rPr>
                      <w:rFonts w:ascii="Times New Roman" w:hAnsi="Times New Roman"/>
                      <w:sz w:val="16"/>
                      <w:szCs w:val="16"/>
                    </w:rPr>
                    <w:t>Организация общественной экологической экспертизы</w:t>
                  </w:r>
                </w:p>
              </w:txbxContent>
            </v:textbox>
          </v:shape>
        </w:pict>
      </w:r>
      <w:r>
        <w:rPr>
          <w:noProof/>
          <w:sz w:val="16"/>
          <w:szCs w:val="16"/>
        </w:rPr>
        <w:pict>
          <v:shape id="_x0000_s1046" type="#_x0000_t202" style="position:absolute;left:0;text-align:left;margin-left:296.8pt;margin-top:1.05pt;width:153.8pt;height:69.8pt;z-index:16;mso-wrap-distance-left:9.05pt;mso-wrap-distance-right:9.05pt" strokeweight="0">
            <v:fill color2="black"/>
            <v:textbox style="mso-next-textbox:#_x0000_s1046" inset="8.7pt,5.1pt,8.7pt,5.1pt">
              <w:txbxContent>
                <w:p w:rsidR="00DD3067" w:rsidRPr="00A36667" w:rsidRDefault="00DD3067" w:rsidP="001D239F">
                  <w:pPr>
                    <w:pStyle w:val="a3"/>
                  </w:pPr>
                  <w:r w:rsidRPr="006A0E48">
                    <w:rPr>
                      <w:sz w:val="16"/>
                      <w:szCs w:val="16"/>
                    </w:rPr>
                    <w:t>Выдача (направление) заявителю  или его представителю письменного мотивированного отказа в организации по требованию населения общественной</w:t>
                  </w:r>
                  <w:r>
                    <w:rPr>
                      <w:sz w:val="16"/>
                      <w:szCs w:val="16"/>
                    </w:rPr>
                    <w:t xml:space="preserve"> </w:t>
                  </w:r>
                  <w:r w:rsidRPr="006A0E48">
                    <w:rPr>
                      <w:sz w:val="16"/>
                      <w:szCs w:val="16"/>
                    </w:rPr>
                    <w:t xml:space="preserve">экологической экспертизы  </w:t>
                  </w:r>
                </w:p>
              </w:txbxContent>
            </v:textbox>
          </v:shape>
        </w:pict>
      </w:r>
    </w:p>
    <w:p w:rsidR="00FF01ED" w:rsidRPr="006A0E48" w:rsidRDefault="00FF01ED" w:rsidP="001D239F">
      <w:pPr>
        <w:rPr>
          <w:rFonts w:ascii="Times New Roman" w:hAnsi="Times New Roman"/>
          <w:sz w:val="16"/>
          <w:szCs w:val="16"/>
        </w:rPr>
      </w:pPr>
    </w:p>
    <w:p w:rsidR="00FF01ED" w:rsidRPr="006A0E48" w:rsidRDefault="00FF01ED" w:rsidP="001D239F">
      <w:pPr>
        <w:rPr>
          <w:rFonts w:ascii="Times New Roman" w:hAnsi="Times New Roman"/>
          <w:sz w:val="16"/>
          <w:szCs w:val="16"/>
        </w:rPr>
      </w:pPr>
    </w:p>
    <w:p w:rsidR="00FF01ED" w:rsidRPr="006A0E48" w:rsidRDefault="00FF01ED" w:rsidP="001D239F">
      <w:pPr>
        <w:rPr>
          <w:rFonts w:ascii="Times New Roman" w:hAnsi="Times New Roman"/>
          <w:sz w:val="16"/>
          <w:szCs w:val="16"/>
        </w:rPr>
      </w:pPr>
    </w:p>
    <w:p w:rsidR="00FF01ED" w:rsidRDefault="00FF01ED" w:rsidP="001D239F">
      <w:pPr>
        <w:rPr>
          <w:rFonts w:ascii="Times New Roman" w:hAnsi="Times New Roman"/>
        </w:rPr>
      </w:pPr>
    </w:p>
    <w:p w:rsidR="004735FF" w:rsidRDefault="004735FF" w:rsidP="001D239F">
      <w:pPr>
        <w:rPr>
          <w:rFonts w:ascii="Times New Roman" w:hAnsi="Times New Roman"/>
        </w:rPr>
      </w:pPr>
    </w:p>
    <w:p w:rsidR="00CA0612" w:rsidRDefault="00CA0612" w:rsidP="001D239F">
      <w:pPr>
        <w:rPr>
          <w:rFonts w:ascii="Times New Roman" w:hAnsi="Times New Roman"/>
        </w:rPr>
      </w:pPr>
    </w:p>
    <w:p w:rsidR="00CA0612" w:rsidRDefault="00CA0612" w:rsidP="001D239F">
      <w:pPr>
        <w:rPr>
          <w:rFonts w:ascii="Times New Roman" w:hAnsi="Times New Roman"/>
        </w:rPr>
      </w:pPr>
    </w:p>
    <w:p w:rsidR="00CA0612" w:rsidRDefault="00CA0612" w:rsidP="001D239F">
      <w:pPr>
        <w:rPr>
          <w:rFonts w:ascii="Times New Roman" w:hAnsi="Times New Roman"/>
        </w:rPr>
      </w:pPr>
    </w:p>
    <w:p w:rsidR="00CA0612" w:rsidRPr="001D239F" w:rsidRDefault="00CA0612" w:rsidP="001D239F">
      <w:pPr>
        <w:rPr>
          <w:rFonts w:ascii="Times New Roman" w:hAnsi="Times New Roman"/>
        </w:rPr>
      </w:pPr>
    </w:p>
    <w:tbl>
      <w:tblPr>
        <w:tblW w:w="6095" w:type="dxa"/>
        <w:tblInd w:w="3845" w:type="dxa"/>
        <w:tblLayout w:type="fixed"/>
        <w:tblLook w:val="0000" w:firstRow="0" w:lastRow="0" w:firstColumn="0" w:lastColumn="0" w:noHBand="0" w:noVBand="0"/>
      </w:tblPr>
      <w:tblGrid>
        <w:gridCol w:w="1083"/>
        <w:gridCol w:w="5012"/>
      </w:tblGrid>
      <w:tr w:rsidR="009A6EE0" w:rsidRPr="00CE4124" w:rsidTr="00CA0612">
        <w:trPr>
          <w:trHeight w:val="993"/>
        </w:trPr>
        <w:tc>
          <w:tcPr>
            <w:tcW w:w="1083" w:type="dxa"/>
            <w:shd w:val="clear" w:color="auto" w:fill="auto"/>
          </w:tcPr>
          <w:p w:rsidR="009A6EE0" w:rsidRPr="00CE4124" w:rsidRDefault="009A6EE0" w:rsidP="001004BE">
            <w:pPr>
              <w:snapToGrid w:val="0"/>
              <w:jc w:val="right"/>
              <w:rPr>
                <w:rFonts w:ascii="Times New Roman" w:hAnsi="Times New Roman"/>
              </w:rPr>
            </w:pPr>
          </w:p>
          <w:p w:rsidR="009A6EE0" w:rsidRPr="00CE4124" w:rsidRDefault="009A6EE0" w:rsidP="001004BE">
            <w:pPr>
              <w:snapToGrid w:val="0"/>
              <w:jc w:val="right"/>
              <w:rPr>
                <w:rFonts w:ascii="Times New Roman" w:hAnsi="Times New Roman"/>
              </w:rPr>
            </w:pPr>
          </w:p>
          <w:p w:rsidR="009A6EE0" w:rsidRPr="00CE4124" w:rsidRDefault="00CA0612" w:rsidP="001004BE">
            <w:pPr>
              <w:snapToGrid w:val="0"/>
              <w:jc w:val="right"/>
              <w:rPr>
                <w:rFonts w:ascii="Times New Roman" w:hAnsi="Times New Roman"/>
              </w:rPr>
            </w:pPr>
            <w:r>
              <w:rPr>
                <w:rFonts w:ascii="Times New Roman" w:hAnsi="Times New Roman"/>
              </w:rPr>
              <w:t xml:space="preserve">  </w:t>
            </w:r>
          </w:p>
        </w:tc>
        <w:tc>
          <w:tcPr>
            <w:tcW w:w="5012" w:type="dxa"/>
            <w:shd w:val="clear" w:color="auto" w:fill="auto"/>
          </w:tcPr>
          <w:p w:rsidR="009A6EE0" w:rsidRPr="00CA0612" w:rsidRDefault="009A6EE0" w:rsidP="001004BE">
            <w:pPr>
              <w:spacing w:after="0" w:line="240" w:lineRule="auto"/>
              <w:jc w:val="center"/>
              <w:rPr>
                <w:rFonts w:ascii="Times New Roman" w:hAnsi="Times New Roman"/>
                <w:sz w:val="28"/>
                <w:szCs w:val="28"/>
              </w:rPr>
            </w:pPr>
            <w:r w:rsidRPr="00CA0612">
              <w:rPr>
                <w:rFonts w:ascii="Times New Roman" w:hAnsi="Times New Roman"/>
                <w:sz w:val="28"/>
                <w:szCs w:val="28"/>
              </w:rPr>
              <w:t>ПРИЛОЖЕНИЕ 3</w:t>
            </w:r>
          </w:p>
          <w:p w:rsidR="009A6EE0" w:rsidRPr="00CA0612" w:rsidRDefault="009A6EE0" w:rsidP="001004BE">
            <w:pPr>
              <w:spacing w:after="0" w:line="240" w:lineRule="auto"/>
              <w:jc w:val="center"/>
              <w:rPr>
                <w:rFonts w:ascii="Times New Roman" w:hAnsi="Times New Roman"/>
                <w:spacing w:val="1"/>
                <w:sz w:val="28"/>
                <w:szCs w:val="28"/>
              </w:rPr>
            </w:pPr>
            <w:r w:rsidRPr="00CA0612">
              <w:rPr>
                <w:rFonts w:ascii="Times New Roman" w:hAnsi="Times New Roman"/>
                <w:sz w:val="28"/>
                <w:szCs w:val="28"/>
              </w:rPr>
              <w:t>к административному регламенту по предоставлению муниципальной услуги «</w:t>
            </w:r>
            <w:r w:rsidR="004735FF" w:rsidRPr="00CA0612">
              <w:rPr>
                <w:rFonts w:ascii="Times New Roman" w:hAnsi="Times New Roman"/>
                <w:sz w:val="28"/>
                <w:szCs w:val="28"/>
              </w:rPr>
              <w:t>Организация по требованию населения общ</w:t>
            </w:r>
            <w:r w:rsidR="004735FF" w:rsidRPr="00CA0612">
              <w:rPr>
                <w:rStyle w:val="a6"/>
                <w:rFonts w:ascii="Times New Roman" w:hAnsi="Times New Roman"/>
                <w:b w:val="0"/>
                <w:bCs/>
                <w:sz w:val="28"/>
                <w:szCs w:val="28"/>
              </w:rPr>
              <w:t>ественных экологических экспертиз</w:t>
            </w:r>
            <w:r w:rsidR="0003294A" w:rsidRPr="00CA0612">
              <w:rPr>
                <w:rStyle w:val="a6"/>
                <w:rFonts w:ascii="Times New Roman" w:hAnsi="Times New Roman"/>
                <w:b w:val="0"/>
                <w:bCs/>
                <w:sz w:val="28"/>
                <w:szCs w:val="28"/>
              </w:rPr>
              <w:t xml:space="preserve"> на территории муниципального образования «Качугский район»</w:t>
            </w:r>
            <w:r w:rsidRPr="00CA0612">
              <w:rPr>
                <w:rFonts w:ascii="Times New Roman" w:hAnsi="Times New Roman"/>
                <w:spacing w:val="1"/>
                <w:sz w:val="28"/>
                <w:szCs w:val="28"/>
              </w:rPr>
              <w:t>»</w:t>
            </w:r>
          </w:p>
        </w:tc>
      </w:tr>
    </w:tbl>
    <w:p w:rsidR="009A6EE0" w:rsidRDefault="009A6EE0" w:rsidP="009A6EE0">
      <w:pPr>
        <w:pStyle w:val="a3"/>
        <w:tabs>
          <w:tab w:val="left" w:pos="10320"/>
        </w:tabs>
        <w:rPr>
          <w:sz w:val="22"/>
          <w:szCs w:val="22"/>
        </w:rPr>
      </w:pPr>
    </w:p>
    <w:p w:rsidR="00CA0612" w:rsidRDefault="00CA0612" w:rsidP="009A6EE0">
      <w:pPr>
        <w:pStyle w:val="a3"/>
        <w:tabs>
          <w:tab w:val="left" w:pos="10320"/>
        </w:tabs>
        <w:jc w:val="right"/>
        <w:rPr>
          <w:sz w:val="22"/>
          <w:szCs w:val="22"/>
        </w:rPr>
      </w:pPr>
    </w:p>
    <w:p w:rsidR="009A6EE0" w:rsidRPr="001D239F" w:rsidRDefault="009A6EE0" w:rsidP="009A6EE0">
      <w:pPr>
        <w:pStyle w:val="a3"/>
        <w:tabs>
          <w:tab w:val="left" w:pos="10320"/>
        </w:tabs>
        <w:jc w:val="right"/>
        <w:rPr>
          <w:sz w:val="22"/>
          <w:szCs w:val="22"/>
        </w:rPr>
      </w:pPr>
      <w:r w:rsidRPr="001D239F">
        <w:rPr>
          <w:sz w:val="22"/>
          <w:szCs w:val="22"/>
        </w:rPr>
        <w:t>_____________________________________________</w:t>
      </w:r>
    </w:p>
    <w:p w:rsidR="009A6EE0" w:rsidRPr="00AA61D0" w:rsidRDefault="009A6EE0" w:rsidP="009A6EE0">
      <w:pPr>
        <w:pStyle w:val="a3"/>
        <w:tabs>
          <w:tab w:val="left" w:pos="10320"/>
        </w:tabs>
        <w:rPr>
          <w:sz w:val="16"/>
          <w:szCs w:val="16"/>
        </w:rPr>
      </w:pPr>
      <w:r>
        <w:rPr>
          <w:sz w:val="16"/>
          <w:szCs w:val="16"/>
        </w:rPr>
        <w:t xml:space="preserve">                                                   </w:t>
      </w:r>
      <w:r w:rsidR="00CA0612">
        <w:rPr>
          <w:sz w:val="16"/>
          <w:szCs w:val="16"/>
        </w:rPr>
        <w:t xml:space="preserve">                                                 </w:t>
      </w:r>
      <w:r>
        <w:rPr>
          <w:sz w:val="16"/>
          <w:szCs w:val="16"/>
        </w:rPr>
        <w:t xml:space="preserve">  </w:t>
      </w:r>
      <w:r w:rsidR="00CA0612">
        <w:rPr>
          <w:sz w:val="16"/>
          <w:szCs w:val="16"/>
        </w:rPr>
        <w:t xml:space="preserve"> </w:t>
      </w:r>
      <w:r>
        <w:rPr>
          <w:sz w:val="16"/>
          <w:szCs w:val="16"/>
        </w:rPr>
        <w:t xml:space="preserve">    </w:t>
      </w:r>
      <w:r w:rsidRPr="004101DB">
        <w:rPr>
          <w:sz w:val="16"/>
          <w:szCs w:val="16"/>
        </w:rPr>
        <w:t>(наименование должностного лица, которому адресована жалоба)</w:t>
      </w:r>
    </w:p>
    <w:p w:rsidR="009A6EE0" w:rsidRPr="004101DB" w:rsidRDefault="009A6EE0" w:rsidP="009A6EE0">
      <w:pPr>
        <w:pStyle w:val="a3"/>
        <w:tabs>
          <w:tab w:val="left" w:pos="10320"/>
        </w:tabs>
        <w:jc w:val="center"/>
        <w:rPr>
          <w:sz w:val="19"/>
          <w:szCs w:val="19"/>
        </w:rPr>
      </w:pPr>
      <w:r>
        <w:rPr>
          <w:sz w:val="19"/>
          <w:szCs w:val="19"/>
        </w:rPr>
        <w:t xml:space="preserve">                                          </w:t>
      </w:r>
      <w:r w:rsidR="00CA0612">
        <w:rPr>
          <w:sz w:val="19"/>
          <w:szCs w:val="19"/>
        </w:rPr>
        <w:t xml:space="preserve">                                                           </w:t>
      </w:r>
      <w:r>
        <w:rPr>
          <w:sz w:val="19"/>
          <w:szCs w:val="19"/>
        </w:rPr>
        <w:t xml:space="preserve">  </w:t>
      </w:r>
      <w:r w:rsidRPr="00CA0612">
        <w:rPr>
          <w:sz w:val="28"/>
          <w:szCs w:val="28"/>
        </w:rPr>
        <w:t>от</w:t>
      </w:r>
      <w:r w:rsidRPr="004101DB">
        <w:rPr>
          <w:sz w:val="19"/>
          <w:szCs w:val="19"/>
        </w:rPr>
        <w:t xml:space="preserve">  _____________________________________________</w:t>
      </w:r>
    </w:p>
    <w:p w:rsidR="009A6EE0" w:rsidRPr="004101DB" w:rsidRDefault="009A6EE0" w:rsidP="009A6EE0">
      <w:pPr>
        <w:pStyle w:val="a3"/>
        <w:tabs>
          <w:tab w:val="left" w:pos="10320"/>
        </w:tabs>
        <w:jc w:val="center"/>
        <w:rPr>
          <w:sz w:val="16"/>
          <w:szCs w:val="16"/>
        </w:rPr>
      </w:pPr>
      <w:r w:rsidRPr="004101DB">
        <w:rPr>
          <w:sz w:val="16"/>
          <w:szCs w:val="16"/>
        </w:rPr>
        <w:t xml:space="preserve">                                                                    </w:t>
      </w:r>
      <w:r w:rsidR="00CA0612">
        <w:rPr>
          <w:sz w:val="16"/>
          <w:szCs w:val="16"/>
        </w:rPr>
        <w:t xml:space="preserve">                                              </w:t>
      </w:r>
      <w:r w:rsidRPr="004101DB">
        <w:rPr>
          <w:sz w:val="16"/>
          <w:szCs w:val="16"/>
        </w:rPr>
        <w:t xml:space="preserve"> (ФИО заявителя, представителя)</w:t>
      </w:r>
    </w:p>
    <w:p w:rsidR="009A6EE0" w:rsidRDefault="009A6EE0" w:rsidP="009A6EE0">
      <w:pPr>
        <w:pStyle w:val="a3"/>
        <w:tabs>
          <w:tab w:val="left" w:pos="5880"/>
        </w:tabs>
        <w:rPr>
          <w:sz w:val="22"/>
          <w:szCs w:val="22"/>
        </w:rPr>
      </w:pPr>
    </w:p>
    <w:p w:rsidR="009A6EE0" w:rsidRPr="001D239F" w:rsidRDefault="009A6EE0" w:rsidP="009A6EE0">
      <w:pPr>
        <w:pStyle w:val="a3"/>
        <w:tabs>
          <w:tab w:val="left" w:pos="5880"/>
        </w:tabs>
        <w:rPr>
          <w:sz w:val="22"/>
          <w:szCs w:val="22"/>
        </w:rPr>
      </w:pPr>
    </w:p>
    <w:p w:rsidR="00CA0612" w:rsidRPr="001D7734" w:rsidRDefault="00CA0612" w:rsidP="00CA0612">
      <w:pPr>
        <w:spacing w:after="0" w:line="240" w:lineRule="auto"/>
        <w:jc w:val="center"/>
        <w:rPr>
          <w:rFonts w:ascii="Times New Roman" w:hAnsi="Times New Roman"/>
          <w:sz w:val="28"/>
          <w:szCs w:val="28"/>
        </w:rPr>
      </w:pPr>
      <w:r w:rsidRPr="001D7734">
        <w:rPr>
          <w:rFonts w:ascii="Times New Roman" w:hAnsi="Times New Roman"/>
          <w:sz w:val="28"/>
          <w:szCs w:val="28"/>
        </w:rPr>
        <w:t>Жалоба _______</w:t>
      </w:r>
    </w:p>
    <w:p w:rsidR="00CA0612" w:rsidRPr="001D7734" w:rsidRDefault="00CA0612" w:rsidP="00CA0612">
      <w:pPr>
        <w:spacing w:after="0" w:line="240" w:lineRule="auto"/>
        <w:rPr>
          <w:rFonts w:ascii="Times New Roman" w:hAnsi="Times New Roman"/>
          <w:sz w:val="28"/>
          <w:szCs w:val="28"/>
        </w:rPr>
      </w:pPr>
      <w:r w:rsidRPr="001D7734">
        <w:rPr>
          <w:rFonts w:ascii="Times New Roman" w:hAnsi="Times New Roman"/>
          <w:sz w:val="28"/>
          <w:szCs w:val="28"/>
        </w:rPr>
        <w:t xml:space="preserve">                                   на решение, действие (бездействие)</w:t>
      </w:r>
    </w:p>
    <w:p w:rsidR="00CA0612" w:rsidRPr="004101DB" w:rsidRDefault="00CA0612" w:rsidP="00CA0612">
      <w:pPr>
        <w:spacing w:after="0" w:line="240" w:lineRule="auto"/>
        <w:rPr>
          <w:rFonts w:ascii="Times New Roman" w:hAnsi="Times New Roman"/>
          <w:sz w:val="19"/>
          <w:szCs w:val="19"/>
        </w:rPr>
      </w:pPr>
      <w:r w:rsidRPr="001D7734">
        <w:rPr>
          <w:rFonts w:ascii="Times New Roman" w:hAnsi="Times New Roman"/>
          <w:sz w:val="28"/>
          <w:szCs w:val="28"/>
        </w:rPr>
        <w:t>Я,</w:t>
      </w:r>
      <w:r w:rsidRPr="004101DB">
        <w:rPr>
          <w:rFonts w:ascii="Times New Roman" w:hAnsi="Times New Roman"/>
          <w:sz w:val="19"/>
          <w:szCs w:val="19"/>
        </w:rPr>
        <w:t>________________________________________</w:t>
      </w:r>
      <w:r>
        <w:rPr>
          <w:rFonts w:ascii="Times New Roman" w:hAnsi="Times New Roman"/>
          <w:sz w:val="19"/>
          <w:szCs w:val="19"/>
        </w:rPr>
        <w:t>____________________________________________________________</w:t>
      </w:r>
      <w:r w:rsidRPr="004101DB">
        <w:rPr>
          <w:rFonts w:ascii="Times New Roman" w:hAnsi="Times New Roman"/>
          <w:sz w:val="19"/>
          <w:szCs w:val="19"/>
        </w:rPr>
        <w:t xml:space="preserve">, </w:t>
      </w:r>
    </w:p>
    <w:p w:rsidR="00CA0612" w:rsidRPr="004101DB" w:rsidRDefault="00CA0612" w:rsidP="00CA0612">
      <w:pPr>
        <w:spacing w:after="0" w:line="240" w:lineRule="auto"/>
        <w:jc w:val="center"/>
        <w:rPr>
          <w:rFonts w:ascii="Times New Roman" w:hAnsi="Times New Roman"/>
          <w:sz w:val="16"/>
          <w:szCs w:val="16"/>
        </w:rPr>
      </w:pPr>
      <w:r w:rsidRPr="004101DB">
        <w:rPr>
          <w:rFonts w:ascii="Times New Roman" w:hAnsi="Times New Roman"/>
          <w:sz w:val="16"/>
          <w:szCs w:val="16"/>
        </w:rPr>
        <w:t>(ФИО заявителя), место жительства:</w:t>
      </w:r>
    </w:p>
    <w:p w:rsidR="00CA0612" w:rsidRPr="001D239F" w:rsidRDefault="00CA0612" w:rsidP="00CA0612">
      <w:pPr>
        <w:spacing w:after="0" w:line="240" w:lineRule="auto"/>
        <w:jc w:val="both"/>
        <w:rPr>
          <w:rFonts w:ascii="Times New Roman" w:hAnsi="Times New Roman"/>
        </w:rPr>
      </w:pPr>
      <w:r w:rsidRPr="001D239F">
        <w:rPr>
          <w:rFonts w:ascii="Times New Roman" w:hAnsi="Times New Roman"/>
        </w:rPr>
        <w:t>_______________________________________________</w:t>
      </w:r>
      <w:r>
        <w:rPr>
          <w:rFonts w:ascii="Times New Roman" w:hAnsi="Times New Roman"/>
        </w:rPr>
        <w:t>__________________________________________</w:t>
      </w:r>
      <w:r w:rsidRPr="001D239F">
        <w:rPr>
          <w:rFonts w:ascii="Times New Roman" w:hAnsi="Times New Roman"/>
        </w:rPr>
        <w:t>,</w:t>
      </w:r>
    </w:p>
    <w:p w:rsidR="00CA0612" w:rsidRPr="004101DB" w:rsidRDefault="00CA0612" w:rsidP="00CA0612">
      <w:pPr>
        <w:spacing w:after="0" w:line="240" w:lineRule="auto"/>
        <w:ind w:firstLine="600"/>
        <w:jc w:val="center"/>
        <w:rPr>
          <w:rFonts w:ascii="Times New Roman" w:hAnsi="Times New Roman"/>
          <w:sz w:val="16"/>
          <w:szCs w:val="16"/>
        </w:rPr>
      </w:pPr>
      <w:r w:rsidRPr="004101DB">
        <w:rPr>
          <w:rFonts w:ascii="Times New Roman" w:hAnsi="Times New Roman"/>
          <w:sz w:val="16"/>
          <w:szCs w:val="16"/>
        </w:rPr>
        <w:t>(индекс, город, улица, дом, квартира, офис, адрес эл.почты, номер телефона)</w:t>
      </w:r>
    </w:p>
    <w:p w:rsidR="00CA0612" w:rsidRDefault="00CA0612" w:rsidP="00CA0612">
      <w:pPr>
        <w:spacing w:after="0" w:line="240" w:lineRule="auto"/>
        <w:rPr>
          <w:rFonts w:ascii="Times New Roman" w:hAnsi="Times New Roman"/>
          <w:sz w:val="19"/>
          <w:szCs w:val="19"/>
        </w:rPr>
      </w:pPr>
      <w:r w:rsidRPr="001D7734">
        <w:rPr>
          <w:rFonts w:ascii="Times New Roman" w:hAnsi="Times New Roman"/>
          <w:sz w:val="28"/>
          <w:szCs w:val="28"/>
        </w:rPr>
        <w:t>подаю жалобу от имени</w:t>
      </w:r>
      <w:r w:rsidRPr="004101DB">
        <w:rPr>
          <w:rFonts w:ascii="Times New Roman" w:hAnsi="Times New Roman"/>
          <w:sz w:val="19"/>
          <w:szCs w:val="19"/>
        </w:rPr>
        <w:t xml:space="preserve">  ____________________________________________</w:t>
      </w:r>
      <w:r>
        <w:rPr>
          <w:rFonts w:ascii="Times New Roman" w:hAnsi="Times New Roman"/>
          <w:sz w:val="19"/>
          <w:szCs w:val="19"/>
        </w:rPr>
        <w:t>______________________________</w:t>
      </w:r>
      <w:r w:rsidRPr="004101DB">
        <w:rPr>
          <w:rFonts w:ascii="Times New Roman" w:hAnsi="Times New Roman"/>
          <w:sz w:val="19"/>
          <w:szCs w:val="19"/>
        </w:rPr>
        <w:t>___________</w:t>
      </w:r>
      <w:r>
        <w:rPr>
          <w:rFonts w:ascii="Times New Roman" w:hAnsi="Times New Roman"/>
          <w:sz w:val="19"/>
          <w:szCs w:val="19"/>
        </w:rPr>
        <w:t>___________</w:t>
      </w:r>
      <w:r w:rsidRPr="004101DB">
        <w:rPr>
          <w:rFonts w:ascii="Times New Roman" w:hAnsi="Times New Roman"/>
          <w:sz w:val="19"/>
          <w:szCs w:val="19"/>
        </w:rPr>
        <w:t>________</w:t>
      </w:r>
    </w:p>
    <w:p w:rsidR="00CA0612" w:rsidRPr="004101DB" w:rsidRDefault="00CA0612" w:rsidP="00CA0612">
      <w:pPr>
        <w:spacing w:after="0" w:line="240" w:lineRule="auto"/>
        <w:jc w:val="center"/>
        <w:rPr>
          <w:rFonts w:ascii="Times New Roman" w:hAnsi="Times New Roman"/>
          <w:sz w:val="19"/>
          <w:szCs w:val="19"/>
        </w:rPr>
      </w:pPr>
      <w:r w:rsidRPr="004101DB">
        <w:rPr>
          <w:rFonts w:ascii="Times New Roman" w:hAnsi="Times New Roman"/>
          <w:sz w:val="16"/>
          <w:szCs w:val="16"/>
        </w:rPr>
        <w:t>(своего, или ФИО лица, которого представляет заявитель)</w:t>
      </w:r>
    </w:p>
    <w:p w:rsidR="00CA0612" w:rsidRDefault="00CA0612" w:rsidP="00CA0612">
      <w:pPr>
        <w:spacing w:after="0" w:line="240" w:lineRule="auto"/>
        <w:rPr>
          <w:rFonts w:ascii="Times New Roman" w:hAnsi="Times New Roman"/>
          <w:sz w:val="19"/>
          <w:szCs w:val="19"/>
        </w:rPr>
      </w:pPr>
      <w:r w:rsidRPr="001D7734">
        <w:rPr>
          <w:rFonts w:ascii="Times New Roman" w:hAnsi="Times New Roman"/>
          <w:sz w:val="28"/>
          <w:szCs w:val="28"/>
        </w:rPr>
        <w:t>на решение, действие (бездействие)</w:t>
      </w:r>
      <w:r>
        <w:rPr>
          <w:rFonts w:ascii="Times New Roman" w:hAnsi="Times New Roman"/>
          <w:sz w:val="19"/>
          <w:szCs w:val="19"/>
        </w:rPr>
        <w:t>__________________________________________________________</w:t>
      </w:r>
    </w:p>
    <w:p w:rsidR="00CA0612" w:rsidRPr="001D239F" w:rsidRDefault="00CA0612" w:rsidP="00CA0612">
      <w:pPr>
        <w:spacing w:after="0" w:line="240" w:lineRule="auto"/>
        <w:rPr>
          <w:rFonts w:ascii="Times New Roman" w:hAnsi="Times New Roman"/>
        </w:rPr>
      </w:pPr>
      <w:r>
        <w:rPr>
          <w:rFonts w:ascii="Times New Roman" w:hAnsi="Times New Roman"/>
          <w:sz w:val="16"/>
          <w:szCs w:val="16"/>
        </w:rPr>
        <w:t xml:space="preserve">                                                                                 </w:t>
      </w:r>
      <w:r w:rsidRPr="004101DB">
        <w:rPr>
          <w:rFonts w:ascii="Times New Roman" w:hAnsi="Times New Roman"/>
          <w:sz w:val="16"/>
          <w:szCs w:val="16"/>
        </w:rPr>
        <w:t>(должность, ФИО муниципального служащего)</w:t>
      </w:r>
      <w:r w:rsidRPr="001D239F">
        <w:rPr>
          <w:rStyle w:val="Pro-List1"/>
          <w:rFonts w:ascii="Times New Roman" w:hAnsi="Times New Roman"/>
          <w:sz w:val="18"/>
          <w:szCs w:val="18"/>
        </w:rPr>
        <w:t xml:space="preserve"> _____________________________________________________________________________________________________________________________________________________________________________________________________________</w:t>
      </w:r>
      <w:r>
        <w:rPr>
          <w:rStyle w:val="Pro-List1"/>
          <w:rFonts w:ascii="Times New Roman" w:hAnsi="Times New Roman"/>
          <w:sz w:val="18"/>
          <w:szCs w:val="18"/>
        </w:rPr>
        <w:t>_______________</w:t>
      </w:r>
    </w:p>
    <w:p w:rsidR="00CA0612" w:rsidRPr="00AA61D0" w:rsidRDefault="00CA0612" w:rsidP="00CA0612">
      <w:pPr>
        <w:pStyle w:val="ConsPlusNormal"/>
        <w:ind w:firstLine="540"/>
        <w:jc w:val="both"/>
        <w:rPr>
          <w:rFonts w:ascii="Times New Roman" w:hAnsi="Times New Roman" w:cs="Times New Roman"/>
          <w:sz w:val="16"/>
          <w:szCs w:val="16"/>
        </w:rPr>
      </w:pPr>
      <w:r w:rsidRPr="00CC658B">
        <w:rPr>
          <w:rFonts w:ascii="Times New Roman" w:hAnsi="Times New Roman" w:cs="Times New Roman"/>
          <w:sz w:val="16"/>
          <w:szCs w:val="16"/>
        </w:rPr>
        <w:t xml:space="preserve">(сведения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w:t>
      </w:r>
      <w:r>
        <w:rPr>
          <w:rFonts w:ascii="Times New Roman" w:hAnsi="Times New Roman" w:cs="Times New Roman"/>
          <w:sz w:val="16"/>
          <w:szCs w:val="16"/>
        </w:rPr>
        <w:t>уполномоченного органа)</w:t>
      </w:r>
    </w:p>
    <w:p w:rsidR="00CA0612" w:rsidRDefault="00CA0612" w:rsidP="00CA0612">
      <w:pPr>
        <w:spacing w:after="0" w:line="240" w:lineRule="auto"/>
        <w:ind w:firstLine="600"/>
        <w:rPr>
          <w:rFonts w:ascii="Times New Roman" w:hAnsi="Times New Roman"/>
          <w:sz w:val="19"/>
          <w:szCs w:val="19"/>
        </w:rPr>
      </w:pPr>
    </w:p>
    <w:p w:rsidR="00CA0612" w:rsidRPr="001D7734" w:rsidRDefault="00CA0612" w:rsidP="00CA0612">
      <w:pPr>
        <w:spacing w:after="0" w:line="240" w:lineRule="auto"/>
        <w:ind w:firstLine="600"/>
        <w:rPr>
          <w:rFonts w:ascii="Times New Roman" w:hAnsi="Times New Roman"/>
          <w:sz w:val="28"/>
          <w:szCs w:val="28"/>
        </w:rPr>
      </w:pPr>
      <w:r w:rsidRPr="001D7734">
        <w:rPr>
          <w:rFonts w:ascii="Times New Roman" w:hAnsi="Times New Roman"/>
          <w:sz w:val="28"/>
          <w:szCs w:val="28"/>
        </w:rPr>
        <w:t>Для подтверждения представленной мной информации у меня имеются следующие материалы:</w:t>
      </w:r>
    </w:p>
    <w:p w:rsidR="00CA0612" w:rsidRPr="001D7734" w:rsidRDefault="00CA0612" w:rsidP="00CA0612">
      <w:pPr>
        <w:spacing w:after="0" w:line="240" w:lineRule="auto"/>
        <w:ind w:firstLine="600"/>
        <w:rPr>
          <w:rFonts w:ascii="Times New Roman" w:hAnsi="Times New Roman"/>
          <w:sz w:val="28"/>
          <w:szCs w:val="28"/>
        </w:rPr>
      </w:pPr>
      <w:r w:rsidRPr="001D7734">
        <w:rPr>
          <w:rFonts w:ascii="Times New Roman" w:hAnsi="Times New Roman"/>
          <w:sz w:val="28"/>
          <w:szCs w:val="28"/>
        </w:rPr>
        <w:t>1._________________________________________________________________</w:t>
      </w:r>
    </w:p>
    <w:p w:rsidR="00CA0612" w:rsidRPr="00AA61D0" w:rsidRDefault="00CA0612" w:rsidP="00CA0612">
      <w:pPr>
        <w:spacing w:after="0" w:line="240" w:lineRule="auto"/>
        <w:ind w:firstLine="600"/>
        <w:rPr>
          <w:rFonts w:ascii="Times New Roman" w:hAnsi="Times New Roman"/>
          <w:sz w:val="19"/>
          <w:szCs w:val="19"/>
        </w:rPr>
      </w:pPr>
      <w:r w:rsidRPr="001D7734">
        <w:rPr>
          <w:rFonts w:ascii="Times New Roman" w:hAnsi="Times New Roman"/>
          <w:sz w:val="28"/>
          <w:szCs w:val="28"/>
        </w:rPr>
        <w:t>2._________________________________________________________________</w:t>
      </w:r>
    </w:p>
    <w:p w:rsidR="00CA0612" w:rsidRPr="001D7734" w:rsidRDefault="00CA0612" w:rsidP="00CA0612">
      <w:pPr>
        <w:spacing w:after="0" w:line="240" w:lineRule="auto"/>
        <w:rPr>
          <w:rFonts w:ascii="Times New Roman" w:hAnsi="Times New Roman"/>
          <w:sz w:val="28"/>
          <w:szCs w:val="28"/>
        </w:rPr>
      </w:pPr>
      <w:r w:rsidRPr="001D7734">
        <w:rPr>
          <w:rFonts w:ascii="Times New Roman" w:hAnsi="Times New Roman"/>
          <w:sz w:val="28"/>
          <w:szCs w:val="28"/>
        </w:rPr>
        <w:t>Ответ прошу направить по адресу:_____________________________________________</w:t>
      </w:r>
    </w:p>
    <w:p w:rsidR="00CA0612" w:rsidRPr="00AA61D0" w:rsidRDefault="00CA0612" w:rsidP="00CA0612">
      <w:pPr>
        <w:spacing w:after="0" w:line="240" w:lineRule="auto"/>
        <w:rPr>
          <w:rFonts w:ascii="Times New Roman" w:hAnsi="Times New Roman"/>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00"/>
      </w:tblGrid>
      <w:tr w:rsidR="00CA0612" w:rsidRPr="00AA61D0" w:rsidTr="004704A3">
        <w:tc>
          <w:tcPr>
            <w:tcW w:w="6800" w:type="dxa"/>
            <w:tcBorders>
              <w:top w:val="nil"/>
              <w:left w:val="nil"/>
              <w:bottom w:val="nil"/>
            </w:tcBorders>
          </w:tcPr>
          <w:p w:rsidR="00CA0612" w:rsidRPr="001D7734" w:rsidRDefault="00CA0612" w:rsidP="004704A3">
            <w:pPr>
              <w:spacing w:after="0" w:line="240" w:lineRule="auto"/>
              <w:rPr>
                <w:rFonts w:ascii="Times New Roman" w:hAnsi="Times New Roman"/>
                <w:sz w:val="28"/>
                <w:szCs w:val="28"/>
              </w:rPr>
            </w:pPr>
            <w:r w:rsidRPr="001D7734">
              <w:rPr>
                <w:rFonts w:ascii="Times New Roman" w:hAnsi="Times New Roman"/>
                <w:sz w:val="28"/>
                <w:szCs w:val="28"/>
              </w:rPr>
              <w:t>ФИО __________________________________</w:t>
            </w:r>
          </w:p>
          <w:p w:rsidR="00CA0612" w:rsidRPr="001D7734" w:rsidRDefault="00CA0612" w:rsidP="004704A3">
            <w:pPr>
              <w:spacing w:after="0" w:line="240" w:lineRule="auto"/>
              <w:rPr>
                <w:rFonts w:ascii="Times New Roman" w:hAnsi="Times New Roman"/>
                <w:sz w:val="28"/>
                <w:szCs w:val="28"/>
              </w:rPr>
            </w:pPr>
            <w:r w:rsidRPr="001D7734">
              <w:rPr>
                <w:rFonts w:ascii="Times New Roman" w:hAnsi="Times New Roman"/>
                <w:sz w:val="28"/>
                <w:szCs w:val="28"/>
              </w:rPr>
              <w:t>_______________________________________</w:t>
            </w:r>
          </w:p>
        </w:tc>
        <w:tc>
          <w:tcPr>
            <w:tcW w:w="3100" w:type="dxa"/>
          </w:tcPr>
          <w:p w:rsidR="00CA0612" w:rsidRPr="00AA61D0" w:rsidRDefault="00CA0612" w:rsidP="004704A3">
            <w:pPr>
              <w:spacing w:after="0" w:line="240" w:lineRule="auto"/>
              <w:rPr>
                <w:rFonts w:ascii="Times New Roman" w:hAnsi="Times New Roman"/>
                <w:sz w:val="19"/>
                <w:szCs w:val="19"/>
              </w:rPr>
            </w:pPr>
          </w:p>
        </w:tc>
      </w:tr>
      <w:tr w:rsidR="00CA0612" w:rsidRPr="00AA61D0" w:rsidTr="004704A3">
        <w:tc>
          <w:tcPr>
            <w:tcW w:w="6800" w:type="dxa"/>
            <w:tcBorders>
              <w:top w:val="nil"/>
              <w:left w:val="nil"/>
              <w:bottom w:val="nil"/>
              <w:right w:val="nil"/>
            </w:tcBorders>
          </w:tcPr>
          <w:p w:rsidR="00CA0612" w:rsidRPr="001D7734" w:rsidRDefault="00CA0612" w:rsidP="004704A3">
            <w:pPr>
              <w:spacing w:after="0" w:line="240" w:lineRule="auto"/>
              <w:rPr>
                <w:rFonts w:ascii="Times New Roman" w:hAnsi="Times New Roman"/>
                <w:sz w:val="28"/>
                <w:szCs w:val="28"/>
              </w:rPr>
            </w:pPr>
            <w:r w:rsidRPr="001D7734">
              <w:rPr>
                <w:rFonts w:ascii="Times New Roman" w:hAnsi="Times New Roman"/>
                <w:sz w:val="28"/>
                <w:szCs w:val="28"/>
              </w:rPr>
              <w:t>дата выдачи ____________________________</w:t>
            </w:r>
          </w:p>
        </w:tc>
        <w:tc>
          <w:tcPr>
            <w:tcW w:w="3100" w:type="dxa"/>
            <w:tcBorders>
              <w:left w:val="nil"/>
              <w:right w:val="nil"/>
            </w:tcBorders>
          </w:tcPr>
          <w:p w:rsidR="00CA0612" w:rsidRPr="00AA61D0" w:rsidRDefault="00CA0612" w:rsidP="004704A3">
            <w:pPr>
              <w:spacing w:after="0" w:line="240" w:lineRule="auto"/>
              <w:jc w:val="center"/>
              <w:rPr>
                <w:rFonts w:ascii="Times New Roman" w:hAnsi="Times New Roman"/>
                <w:sz w:val="19"/>
                <w:szCs w:val="19"/>
              </w:rPr>
            </w:pPr>
            <w:r w:rsidRPr="00AA61D0">
              <w:rPr>
                <w:rFonts w:ascii="Times New Roman" w:hAnsi="Times New Roman"/>
                <w:sz w:val="19"/>
                <w:szCs w:val="19"/>
              </w:rPr>
              <w:t>подпись</w:t>
            </w:r>
          </w:p>
        </w:tc>
      </w:tr>
      <w:tr w:rsidR="00CA0612" w:rsidRPr="00AA61D0" w:rsidTr="004704A3">
        <w:tc>
          <w:tcPr>
            <w:tcW w:w="6800" w:type="dxa"/>
            <w:tcBorders>
              <w:top w:val="nil"/>
              <w:left w:val="nil"/>
              <w:bottom w:val="nil"/>
            </w:tcBorders>
          </w:tcPr>
          <w:p w:rsidR="00CA0612" w:rsidRPr="001D7734" w:rsidRDefault="00CA0612" w:rsidP="004704A3">
            <w:pPr>
              <w:tabs>
                <w:tab w:val="left" w:pos="7560"/>
              </w:tabs>
              <w:spacing w:after="0" w:line="240" w:lineRule="auto"/>
              <w:rPr>
                <w:rFonts w:ascii="Times New Roman" w:hAnsi="Times New Roman"/>
                <w:sz w:val="28"/>
                <w:szCs w:val="28"/>
              </w:rPr>
            </w:pPr>
            <w:r w:rsidRPr="001D7734">
              <w:rPr>
                <w:rFonts w:ascii="Times New Roman" w:hAnsi="Times New Roman"/>
                <w:sz w:val="28"/>
                <w:szCs w:val="28"/>
              </w:rPr>
              <w:t>контактный телефон________ _____________________</w:t>
            </w:r>
          </w:p>
        </w:tc>
        <w:tc>
          <w:tcPr>
            <w:tcW w:w="3100" w:type="dxa"/>
          </w:tcPr>
          <w:p w:rsidR="00CA0612" w:rsidRPr="00AA61D0" w:rsidRDefault="00CA0612" w:rsidP="004704A3">
            <w:pPr>
              <w:spacing w:after="0" w:line="240" w:lineRule="auto"/>
              <w:rPr>
                <w:rFonts w:ascii="Times New Roman" w:hAnsi="Times New Roman"/>
                <w:sz w:val="19"/>
                <w:szCs w:val="19"/>
              </w:rPr>
            </w:pPr>
          </w:p>
        </w:tc>
      </w:tr>
    </w:tbl>
    <w:p w:rsidR="00CA0612" w:rsidRPr="001D7734" w:rsidRDefault="00CA0612" w:rsidP="00CA0612">
      <w:pPr>
        <w:tabs>
          <w:tab w:val="left" w:pos="8040"/>
        </w:tabs>
        <w:spacing w:after="0" w:line="240" w:lineRule="auto"/>
        <w:rPr>
          <w:rFonts w:ascii="Times New Roman" w:hAnsi="Times New Roman"/>
          <w:sz w:val="18"/>
          <w:szCs w:val="18"/>
        </w:rPr>
      </w:pPr>
      <w:r>
        <w:rPr>
          <w:rFonts w:ascii="Times New Roman" w:hAnsi="Times New Roman"/>
          <w:sz w:val="19"/>
          <w:szCs w:val="19"/>
        </w:rPr>
        <w:t xml:space="preserve">                            </w:t>
      </w:r>
      <w:r w:rsidRPr="001D7734">
        <w:rPr>
          <w:rFonts w:ascii="Times New Roman" w:hAnsi="Times New Roman"/>
          <w:sz w:val="18"/>
          <w:szCs w:val="18"/>
        </w:rPr>
        <w:t xml:space="preserve">Дата </w:t>
      </w:r>
    </w:p>
    <w:p w:rsidR="00CA0612" w:rsidRPr="00AA61D0" w:rsidRDefault="00CA0612" w:rsidP="00CA0612">
      <w:pPr>
        <w:spacing w:after="0" w:line="240" w:lineRule="auto"/>
        <w:jc w:val="both"/>
        <w:rPr>
          <w:rFonts w:ascii="Times New Roman" w:hAnsi="Times New Roman"/>
          <w:sz w:val="19"/>
          <w:szCs w:val="19"/>
        </w:rPr>
      </w:pPr>
    </w:p>
    <w:p w:rsidR="00FF01ED" w:rsidRPr="00A73C69" w:rsidRDefault="00FF01ED" w:rsidP="009A6EE0">
      <w:pPr>
        <w:pStyle w:val="a3"/>
        <w:tabs>
          <w:tab w:val="left" w:pos="10320"/>
        </w:tabs>
        <w:jc w:val="right"/>
        <w:rPr>
          <w:sz w:val="28"/>
          <w:szCs w:val="28"/>
        </w:rPr>
      </w:pPr>
    </w:p>
    <w:sectPr w:rsidR="00FF01ED" w:rsidRPr="00A73C69" w:rsidSect="006008F3">
      <w:headerReference w:type="even" r:id="rId15"/>
      <w:headerReference w:type="defaul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61" w:rsidRDefault="00A96461">
      <w:pPr>
        <w:spacing w:after="0" w:line="240" w:lineRule="auto"/>
      </w:pPr>
      <w:r>
        <w:separator/>
      </w:r>
    </w:p>
  </w:endnote>
  <w:endnote w:type="continuationSeparator" w:id="0">
    <w:p w:rsidR="00A96461" w:rsidRDefault="00A9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61" w:rsidRDefault="00A96461">
      <w:pPr>
        <w:spacing w:after="0" w:line="240" w:lineRule="auto"/>
      </w:pPr>
      <w:r>
        <w:separator/>
      </w:r>
    </w:p>
  </w:footnote>
  <w:footnote w:type="continuationSeparator" w:id="0">
    <w:p w:rsidR="00A96461" w:rsidRDefault="00A9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67" w:rsidRDefault="00DD3067" w:rsidP="00683E4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D3067" w:rsidRDefault="00DD30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34" w:rsidRDefault="00F50B34">
    <w:pPr>
      <w:pStyle w:val="ad"/>
      <w:jc w:val="center"/>
    </w:pPr>
    <w:r>
      <w:fldChar w:fldCharType="begin"/>
    </w:r>
    <w:r>
      <w:instrText>PAGE   \* MERGEFORMAT</w:instrText>
    </w:r>
    <w:r>
      <w:fldChar w:fldCharType="separate"/>
    </w:r>
    <w:r w:rsidR="006F72D9">
      <w:rPr>
        <w:noProof/>
      </w:rPr>
      <w:t>2</w:t>
    </w:r>
    <w:r>
      <w:fldChar w:fldCharType="end"/>
    </w:r>
  </w:p>
  <w:p w:rsidR="00F50B34" w:rsidRDefault="00F50B3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decimal"/>
      <w:lvlText w:val="2.4.%1"/>
      <w:lvlJc w:val="left"/>
      <w:pPr>
        <w:tabs>
          <w:tab w:val="num" w:pos="1980"/>
        </w:tabs>
        <w:ind w:left="19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900"/>
        </w:tabs>
        <w:ind w:left="900" w:hanging="36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2.%3."/>
      <w:lvlJc w:val="left"/>
      <w:pPr>
        <w:tabs>
          <w:tab w:val="num" w:pos="1610"/>
        </w:tabs>
        <w:ind w:left="161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620"/>
        </w:tabs>
        <w:ind w:left="1620" w:hanging="1080"/>
      </w:pPr>
      <w:rPr>
        <w:rFonts w:cs="Times New Roman"/>
      </w:rPr>
    </w:lvl>
    <w:lvl w:ilvl="5">
      <w:start w:val="1"/>
      <w:numFmt w:val="decimal"/>
      <w:lvlText w:val="%1.%2.%3.%4.%5.%6."/>
      <w:lvlJc w:val="left"/>
      <w:pPr>
        <w:tabs>
          <w:tab w:val="num" w:pos="1980"/>
        </w:tabs>
        <w:ind w:left="198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340"/>
        </w:tabs>
        <w:ind w:left="2340" w:hanging="1800"/>
      </w:pPr>
      <w:rPr>
        <w:rFonts w:cs="Times New Roman"/>
      </w:rPr>
    </w:lvl>
    <w:lvl w:ilvl="8">
      <w:start w:val="1"/>
      <w:numFmt w:val="decimal"/>
      <w:lvlText w:val="%1.%2.%3.%4.%5.%6.%7.%8.%9."/>
      <w:lvlJc w:val="left"/>
      <w:pPr>
        <w:tabs>
          <w:tab w:val="num" w:pos="2340"/>
        </w:tabs>
        <w:ind w:left="2340" w:hanging="180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5">
    <w:nsid w:val="00000008"/>
    <w:multiLevelType w:val="multilevel"/>
    <w:tmpl w:val="EA2E8782"/>
    <w:name w:val="WW8Num8"/>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20"/>
        </w:tabs>
        <w:ind w:left="1920" w:hanging="720"/>
      </w:pPr>
      <w:rPr>
        <w:rFonts w:cs="Times New Roman"/>
        <w:i w:val="0"/>
        <w:color w:val="auto"/>
        <w:sz w:val="28"/>
        <w:szCs w:val="2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B"/>
    <w:multiLevelType w:val="singleLevel"/>
    <w:tmpl w:val="0000000B"/>
    <w:name w:val="WW8Num11"/>
    <w:lvl w:ilvl="0">
      <w:start w:val="1"/>
      <w:numFmt w:val="decimal"/>
      <w:lvlText w:val="%1)"/>
      <w:lvlJc w:val="left"/>
      <w:pPr>
        <w:tabs>
          <w:tab w:val="num" w:pos="2100"/>
        </w:tabs>
        <w:ind w:left="2100" w:hanging="1380"/>
      </w:pPr>
      <w:rPr>
        <w:rFonts w:cs="Times New Roman"/>
      </w:rPr>
    </w:lvl>
  </w:abstractNum>
  <w:abstractNum w:abstractNumId="7">
    <w:nsid w:val="0000000C"/>
    <w:multiLevelType w:val="singleLevel"/>
    <w:tmpl w:val="0000000C"/>
    <w:name w:val="WW8Num12"/>
    <w:lvl w:ilvl="0">
      <w:start w:val="2"/>
      <w:numFmt w:val="bullet"/>
      <w:lvlText w:val="-"/>
      <w:lvlJc w:val="left"/>
      <w:pPr>
        <w:tabs>
          <w:tab w:val="num" w:pos="1260"/>
        </w:tabs>
        <w:ind w:left="1260" w:hanging="360"/>
      </w:pPr>
      <w:rPr>
        <w:rFonts w:ascii="OpenSymbol" w:eastAsia="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sz w:val="24"/>
      </w:rPr>
    </w:lvl>
    <w:lvl w:ilvl="2">
      <w:start w:val="1"/>
      <w:numFmt w:val="bullet"/>
      <w:lvlText w:val="▪"/>
      <w:lvlJc w:val="left"/>
      <w:pPr>
        <w:tabs>
          <w:tab w:val="num" w:pos="1440"/>
        </w:tabs>
        <w:ind w:left="1440" w:hanging="360"/>
      </w:pPr>
      <w:rPr>
        <w:rFonts w:ascii="OpenSymbol" w:eastAsia="OpenSymbol"/>
        <w:sz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sz w:val="24"/>
      </w:rPr>
    </w:lvl>
    <w:lvl w:ilvl="5">
      <w:start w:val="1"/>
      <w:numFmt w:val="bullet"/>
      <w:lvlText w:val="▪"/>
      <w:lvlJc w:val="left"/>
      <w:pPr>
        <w:tabs>
          <w:tab w:val="num" w:pos="2520"/>
        </w:tabs>
        <w:ind w:left="2520" w:hanging="360"/>
      </w:pPr>
      <w:rPr>
        <w:rFonts w:ascii="OpenSymbol" w:eastAsia="OpenSymbol"/>
        <w:sz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sz w:val="24"/>
      </w:rPr>
    </w:lvl>
    <w:lvl w:ilvl="8">
      <w:start w:val="1"/>
      <w:numFmt w:val="bullet"/>
      <w:lvlText w:val="▪"/>
      <w:lvlJc w:val="left"/>
      <w:pPr>
        <w:tabs>
          <w:tab w:val="num" w:pos="3600"/>
        </w:tabs>
        <w:ind w:left="3600" w:hanging="360"/>
      </w:pPr>
      <w:rPr>
        <w:rFonts w:ascii="OpenSymbol" w:eastAsia="OpenSymbol"/>
        <w:sz w:val="24"/>
      </w:rPr>
    </w:lvl>
  </w:abstractNum>
  <w:abstractNum w:abstractNumId="9">
    <w:nsid w:val="01110A2C"/>
    <w:multiLevelType w:val="multilevel"/>
    <w:tmpl w:val="00000004"/>
    <w:lvl w:ilvl="0">
      <w:start w:val="2"/>
      <w:numFmt w:val="decimal"/>
      <w:lvlText w:val="%1."/>
      <w:lvlJc w:val="left"/>
      <w:pPr>
        <w:tabs>
          <w:tab w:val="num" w:pos="900"/>
        </w:tabs>
        <w:ind w:left="900" w:hanging="36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2.%3."/>
      <w:lvlJc w:val="left"/>
      <w:pPr>
        <w:tabs>
          <w:tab w:val="num" w:pos="1610"/>
        </w:tabs>
        <w:ind w:left="161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620"/>
        </w:tabs>
        <w:ind w:left="1620" w:hanging="1080"/>
      </w:pPr>
      <w:rPr>
        <w:rFonts w:cs="Times New Roman"/>
      </w:rPr>
    </w:lvl>
    <w:lvl w:ilvl="5">
      <w:start w:val="1"/>
      <w:numFmt w:val="decimal"/>
      <w:lvlText w:val="%1.%2.%3.%4.%5.%6."/>
      <w:lvlJc w:val="left"/>
      <w:pPr>
        <w:tabs>
          <w:tab w:val="num" w:pos="1980"/>
        </w:tabs>
        <w:ind w:left="198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340"/>
        </w:tabs>
        <w:ind w:left="2340" w:hanging="1800"/>
      </w:pPr>
      <w:rPr>
        <w:rFonts w:cs="Times New Roman"/>
      </w:rPr>
    </w:lvl>
    <w:lvl w:ilvl="8">
      <w:start w:val="1"/>
      <w:numFmt w:val="decimal"/>
      <w:lvlText w:val="%1.%2.%3.%4.%5.%6.%7.%8.%9."/>
      <w:lvlJc w:val="left"/>
      <w:pPr>
        <w:tabs>
          <w:tab w:val="num" w:pos="2340"/>
        </w:tabs>
        <w:ind w:left="2340" w:hanging="1800"/>
      </w:pPr>
      <w:rPr>
        <w:rFonts w:cs="Times New Roman"/>
      </w:rPr>
    </w:lvl>
  </w:abstractNum>
  <w:abstractNum w:abstractNumId="10">
    <w:nsid w:val="05442F57"/>
    <w:multiLevelType w:val="hybridMultilevel"/>
    <w:tmpl w:val="E668CF46"/>
    <w:lvl w:ilvl="0" w:tplc="3F9CCD8A">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0CC768C4"/>
    <w:multiLevelType w:val="multilevel"/>
    <w:tmpl w:val="D840AA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1D462B5F"/>
    <w:multiLevelType w:val="hybridMultilevel"/>
    <w:tmpl w:val="5F861BBA"/>
    <w:lvl w:ilvl="0" w:tplc="AC02480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06663D7"/>
    <w:multiLevelType w:val="hybridMultilevel"/>
    <w:tmpl w:val="7E4804E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5BA330B"/>
    <w:multiLevelType w:val="hybridMultilevel"/>
    <w:tmpl w:val="82F8077C"/>
    <w:lvl w:ilvl="0" w:tplc="849A68B0">
      <w:start w:val="4"/>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
    <w:nsid w:val="47025576"/>
    <w:multiLevelType w:val="hybridMultilevel"/>
    <w:tmpl w:val="D0A861BE"/>
    <w:lvl w:ilvl="0" w:tplc="51384680">
      <w:start w:val="4"/>
      <w:numFmt w:val="upperRoman"/>
      <w:lvlText w:val="%1."/>
      <w:lvlJc w:val="left"/>
      <w:pPr>
        <w:tabs>
          <w:tab w:val="num" w:pos="1080"/>
        </w:tabs>
        <w:ind w:left="1080" w:hanging="720"/>
      </w:pPr>
      <w:rPr>
        <w:rFonts w:cs="Times New Roman" w:hint="default"/>
      </w:rPr>
    </w:lvl>
    <w:lvl w:ilvl="1" w:tplc="244C054E">
      <w:numFmt w:val="none"/>
      <w:lvlText w:val=""/>
      <w:lvlJc w:val="left"/>
      <w:pPr>
        <w:tabs>
          <w:tab w:val="num" w:pos="360"/>
        </w:tabs>
      </w:pPr>
      <w:rPr>
        <w:rFonts w:cs="Times New Roman"/>
      </w:rPr>
    </w:lvl>
    <w:lvl w:ilvl="2" w:tplc="FD30DB54">
      <w:numFmt w:val="none"/>
      <w:lvlText w:val=""/>
      <w:lvlJc w:val="left"/>
      <w:pPr>
        <w:tabs>
          <w:tab w:val="num" w:pos="360"/>
        </w:tabs>
      </w:pPr>
      <w:rPr>
        <w:rFonts w:cs="Times New Roman"/>
      </w:rPr>
    </w:lvl>
    <w:lvl w:ilvl="3" w:tplc="D2DE1844">
      <w:numFmt w:val="none"/>
      <w:lvlText w:val=""/>
      <w:lvlJc w:val="left"/>
      <w:pPr>
        <w:tabs>
          <w:tab w:val="num" w:pos="360"/>
        </w:tabs>
      </w:pPr>
      <w:rPr>
        <w:rFonts w:cs="Times New Roman"/>
      </w:rPr>
    </w:lvl>
    <w:lvl w:ilvl="4" w:tplc="29B0C610">
      <w:numFmt w:val="none"/>
      <w:lvlText w:val=""/>
      <w:lvlJc w:val="left"/>
      <w:pPr>
        <w:tabs>
          <w:tab w:val="num" w:pos="360"/>
        </w:tabs>
      </w:pPr>
      <w:rPr>
        <w:rFonts w:cs="Times New Roman"/>
      </w:rPr>
    </w:lvl>
    <w:lvl w:ilvl="5" w:tplc="0F4C16A2">
      <w:numFmt w:val="none"/>
      <w:lvlText w:val=""/>
      <w:lvlJc w:val="left"/>
      <w:pPr>
        <w:tabs>
          <w:tab w:val="num" w:pos="360"/>
        </w:tabs>
      </w:pPr>
      <w:rPr>
        <w:rFonts w:cs="Times New Roman"/>
      </w:rPr>
    </w:lvl>
    <w:lvl w:ilvl="6" w:tplc="958A5200">
      <w:numFmt w:val="none"/>
      <w:lvlText w:val=""/>
      <w:lvlJc w:val="left"/>
      <w:pPr>
        <w:tabs>
          <w:tab w:val="num" w:pos="360"/>
        </w:tabs>
      </w:pPr>
      <w:rPr>
        <w:rFonts w:cs="Times New Roman"/>
      </w:rPr>
    </w:lvl>
    <w:lvl w:ilvl="7" w:tplc="48E4DCF6">
      <w:numFmt w:val="none"/>
      <w:lvlText w:val=""/>
      <w:lvlJc w:val="left"/>
      <w:pPr>
        <w:tabs>
          <w:tab w:val="num" w:pos="360"/>
        </w:tabs>
      </w:pPr>
      <w:rPr>
        <w:rFonts w:cs="Times New Roman"/>
      </w:rPr>
    </w:lvl>
    <w:lvl w:ilvl="8" w:tplc="4C1E7DB8">
      <w:numFmt w:val="none"/>
      <w:lvlText w:val=""/>
      <w:lvlJc w:val="left"/>
      <w:pPr>
        <w:tabs>
          <w:tab w:val="num" w:pos="360"/>
        </w:tabs>
      </w:pPr>
      <w:rPr>
        <w:rFonts w:cs="Times New Roman"/>
      </w:rPr>
    </w:lvl>
  </w:abstractNum>
  <w:abstractNum w:abstractNumId="16">
    <w:nsid w:val="6238437D"/>
    <w:multiLevelType w:val="hybridMultilevel"/>
    <w:tmpl w:val="5FC804C4"/>
    <w:lvl w:ilvl="0" w:tplc="36248164">
      <w:start w:val="70"/>
      <w:numFmt w:val="decimal"/>
      <w:lvlText w:val="%11) "/>
      <w:lvlJc w:val="left"/>
      <w:pPr>
        <w:tabs>
          <w:tab w:val="num" w:pos="720"/>
        </w:tabs>
        <w:ind w:left="720" w:hanging="360"/>
      </w:pPr>
      <w:rPr>
        <w:rFonts w:cs="Times New Roman" w:hint="default"/>
      </w:rPr>
    </w:lvl>
    <w:lvl w:ilvl="1" w:tplc="5DAC0ACE">
      <w:start w:val="1"/>
      <w:numFmt w:val="decimal"/>
      <w:lvlText w:val="%2)"/>
      <w:lvlJc w:val="left"/>
      <w:pPr>
        <w:tabs>
          <w:tab w:val="num" w:pos="1440"/>
        </w:tabs>
        <w:ind w:left="1440" w:hanging="360"/>
      </w:pPr>
      <w:rPr>
        <w:rFonts w:ascii="Times New Roman" w:eastAsia="Times New Roman" w:hAnsi="Times New Roman" w:cs="Times New Roman"/>
      </w:rPr>
    </w:lvl>
    <w:lvl w:ilvl="2" w:tplc="482E6908">
      <w:start w:val="39"/>
      <w:numFmt w:val="decimal"/>
      <w:lvlText w:val="%3."/>
      <w:lvlJc w:val="left"/>
      <w:pPr>
        <w:tabs>
          <w:tab w:val="num" w:pos="2340"/>
        </w:tabs>
        <w:ind w:left="2340" w:hanging="360"/>
      </w:pPr>
      <w:rPr>
        <w:rFonts w:cs="Times New Roman" w:hint="default"/>
        <w:sz w:val="28"/>
        <w:szCs w:val="2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6395EF2"/>
    <w:multiLevelType w:val="multilevel"/>
    <w:tmpl w:val="E26E4168"/>
    <w:lvl w:ilvl="0">
      <w:start w:val="13"/>
      <w:numFmt w:val="decimal"/>
      <w:lvlText w:val="%1."/>
      <w:lvlJc w:val="left"/>
      <w:pPr>
        <w:tabs>
          <w:tab w:val="num" w:pos="1260"/>
        </w:tabs>
        <w:ind w:left="1260" w:hanging="360"/>
      </w:pPr>
      <w:rPr>
        <w:rFonts w:cs="Times New Roman" w:hint="default"/>
        <w:sz w:val="28"/>
        <w:szCs w:val="28"/>
      </w:rPr>
    </w:lvl>
    <w:lvl w:ilvl="1">
      <w:start w:val="1"/>
      <w:numFmt w:val="decimal"/>
      <w:lvlText w:val="%2)"/>
      <w:lvlJc w:val="left"/>
      <w:pPr>
        <w:tabs>
          <w:tab w:val="num" w:pos="900"/>
        </w:tabs>
        <w:ind w:left="900" w:hanging="360"/>
      </w:pPr>
      <w:rPr>
        <w:rFonts w:ascii="Times New Roman" w:eastAsia="Times New Roman" w:hAnsi="Times New Roman" w:cs="Times New Roman" w:hint="default"/>
        <w:color w:val="auto"/>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 w:numId="9">
    <w:abstractNumId w:val="15"/>
  </w:num>
  <w:num w:numId="10">
    <w:abstractNumId w:val="10"/>
  </w:num>
  <w:num w:numId="11">
    <w:abstractNumId w:val="14"/>
  </w:num>
  <w:num w:numId="12">
    <w:abstractNumId w:val="11"/>
  </w:num>
  <w:num w:numId="13">
    <w:abstractNumId w:val="12"/>
  </w:num>
  <w:num w:numId="14">
    <w:abstractNumId w:val="6"/>
  </w:num>
  <w:num w:numId="15">
    <w:abstractNumId w:val="17"/>
  </w:num>
  <w:num w:numId="16">
    <w:abstractNumId w:val="1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E5"/>
    <w:rsid w:val="0003294A"/>
    <w:rsid w:val="000700FE"/>
    <w:rsid w:val="000723FD"/>
    <w:rsid w:val="000B4744"/>
    <w:rsid w:val="000E389D"/>
    <w:rsid w:val="001004BE"/>
    <w:rsid w:val="00117B59"/>
    <w:rsid w:val="00185760"/>
    <w:rsid w:val="001B466E"/>
    <w:rsid w:val="001C041E"/>
    <w:rsid w:val="001D239F"/>
    <w:rsid w:val="001D2E4A"/>
    <w:rsid w:val="001F7E62"/>
    <w:rsid w:val="0020146F"/>
    <w:rsid w:val="0020659F"/>
    <w:rsid w:val="00211DB2"/>
    <w:rsid w:val="0022408A"/>
    <w:rsid w:val="0022668C"/>
    <w:rsid w:val="00230C7D"/>
    <w:rsid w:val="002469DF"/>
    <w:rsid w:val="002663BE"/>
    <w:rsid w:val="00283CDC"/>
    <w:rsid w:val="00296FE7"/>
    <w:rsid w:val="002B06B4"/>
    <w:rsid w:val="002F6DBA"/>
    <w:rsid w:val="003028BB"/>
    <w:rsid w:val="00333E99"/>
    <w:rsid w:val="00352EBD"/>
    <w:rsid w:val="003708EC"/>
    <w:rsid w:val="00372722"/>
    <w:rsid w:val="003841CE"/>
    <w:rsid w:val="00384E2A"/>
    <w:rsid w:val="0039056F"/>
    <w:rsid w:val="003A24C7"/>
    <w:rsid w:val="003D16AF"/>
    <w:rsid w:val="003D3CD5"/>
    <w:rsid w:val="003F5691"/>
    <w:rsid w:val="00420E77"/>
    <w:rsid w:val="00427F32"/>
    <w:rsid w:val="00447461"/>
    <w:rsid w:val="00464F00"/>
    <w:rsid w:val="004735FF"/>
    <w:rsid w:val="00473773"/>
    <w:rsid w:val="004748A3"/>
    <w:rsid w:val="00480544"/>
    <w:rsid w:val="00493157"/>
    <w:rsid w:val="004F7876"/>
    <w:rsid w:val="00513F18"/>
    <w:rsid w:val="00530625"/>
    <w:rsid w:val="00575E94"/>
    <w:rsid w:val="005A342C"/>
    <w:rsid w:val="005C0F06"/>
    <w:rsid w:val="005D55D0"/>
    <w:rsid w:val="006008F3"/>
    <w:rsid w:val="006325BE"/>
    <w:rsid w:val="00683E4E"/>
    <w:rsid w:val="006A0E48"/>
    <w:rsid w:val="006B05AF"/>
    <w:rsid w:val="006B1D9B"/>
    <w:rsid w:val="006B3395"/>
    <w:rsid w:val="006F72D9"/>
    <w:rsid w:val="00717B48"/>
    <w:rsid w:val="0074175F"/>
    <w:rsid w:val="0074333A"/>
    <w:rsid w:val="007C282D"/>
    <w:rsid w:val="007D082D"/>
    <w:rsid w:val="00801DE5"/>
    <w:rsid w:val="00812111"/>
    <w:rsid w:val="00813A5D"/>
    <w:rsid w:val="00825361"/>
    <w:rsid w:val="00856192"/>
    <w:rsid w:val="00862422"/>
    <w:rsid w:val="00864122"/>
    <w:rsid w:val="00897A00"/>
    <w:rsid w:val="008D3BA2"/>
    <w:rsid w:val="00903175"/>
    <w:rsid w:val="00921841"/>
    <w:rsid w:val="00952981"/>
    <w:rsid w:val="00963367"/>
    <w:rsid w:val="0097034E"/>
    <w:rsid w:val="0097650F"/>
    <w:rsid w:val="009A0ECE"/>
    <w:rsid w:val="009A6EE0"/>
    <w:rsid w:val="009A79C6"/>
    <w:rsid w:val="009B7AEE"/>
    <w:rsid w:val="009C500C"/>
    <w:rsid w:val="009C73C9"/>
    <w:rsid w:val="009F25FD"/>
    <w:rsid w:val="009F7A73"/>
    <w:rsid w:val="00A11FBD"/>
    <w:rsid w:val="00A173A0"/>
    <w:rsid w:val="00A20C52"/>
    <w:rsid w:val="00A243F9"/>
    <w:rsid w:val="00A3316A"/>
    <w:rsid w:val="00A36667"/>
    <w:rsid w:val="00A46C3B"/>
    <w:rsid w:val="00A73C69"/>
    <w:rsid w:val="00A8358B"/>
    <w:rsid w:val="00A961F6"/>
    <w:rsid w:val="00A96461"/>
    <w:rsid w:val="00A97FC5"/>
    <w:rsid w:val="00AA1069"/>
    <w:rsid w:val="00AB02A0"/>
    <w:rsid w:val="00AB25B7"/>
    <w:rsid w:val="00AD7496"/>
    <w:rsid w:val="00AE1027"/>
    <w:rsid w:val="00AF65B2"/>
    <w:rsid w:val="00B204FA"/>
    <w:rsid w:val="00B252EC"/>
    <w:rsid w:val="00B630C3"/>
    <w:rsid w:val="00B767B5"/>
    <w:rsid w:val="00B93F27"/>
    <w:rsid w:val="00B97755"/>
    <w:rsid w:val="00C00013"/>
    <w:rsid w:val="00C4704E"/>
    <w:rsid w:val="00C641A8"/>
    <w:rsid w:val="00C655B0"/>
    <w:rsid w:val="00CA0612"/>
    <w:rsid w:val="00CB7FAA"/>
    <w:rsid w:val="00CC2C06"/>
    <w:rsid w:val="00CD5CBB"/>
    <w:rsid w:val="00CE3B09"/>
    <w:rsid w:val="00CF32C4"/>
    <w:rsid w:val="00CF5076"/>
    <w:rsid w:val="00D47153"/>
    <w:rsid w:val="00D510A0"/>
    <w:rsid w:val="00D53909"/>
    <w:rsid w:val="00D63DF5"/>
    <w:rsid w:val="00DA2ECB"/>
    <w:rsid w:val="00DB1D8D"/>
    <w:rsid w:val="00DC0737"/>
    <w:rsid w:val="00DD3067"/>
    <w:rsid w:val="00DF6428"/>
    <w:rsid w:val="00E14044"/>
    <w:rsid w:val="00E3239F"/>
    <w:rsid w:val="00E6487D"/>
    <w:rsid w:val="00E76990"/>
    <w:rsid w:val="00EB6252"/>
    <w:rsid w:val="00EB67A1"/>
    <w:rsid w:val="00EC1B1B"/>
    <w:rsid w:val="00ED16B1"/>
    <w:rsid w:val="00ED742F"/>
    <w:rsid w:val="00EE6890"/>
    <w:rsid w:val="00F15FA1"/>
    <w:rsid w:val="00F40BBA"/>
    <w:rsid w:val="00F50B34"/>
    <w:rsid w:val="00F5591C"/>
    <w:rsid w:val="00F57ACA"/>
    <w:rsid w:val="00F8241A"/>
    <w:rsid w:val="00FA30D9"/>
    <w:rsid w:val="00FC2484"/>
    <w:rsid w:val="00FD700B"/>
    <w:rsid w:val="00FE4A1D"/>
    <w:rsid w:val="00FF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C041E"/>
    <w:pPr>
      <w:spacing w:after="200" w:line="276" w:lineRule="auto"/>
    </w:pPr>
    <w:rPr>
      <w:sz w:val="22"/>
      <w:szCs w:val="22"/>
    </w:rPr>
  </w:style>
  <w:style w:type="paragraph" w:styleId="1">
    <w:name w:val="heading 1"/>
    <w:basedOn w:val="a"/>
    <w:next w:val="a"/>
    <w:link w:val="10"/>
    <w:uiPriority w:val="99"/>
    <w:qFormat/>
    <w:rsid w:val="00801DE5"/>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9"/>
    <w:qFormat/>
    <w:rsid w:val="00801DE5"/>
    <w:pPr>
      <w:keepNext/>
      <w:spacing w:after="0" w:line="240" w:lineRule="auto"/>
      <w:outlineLvl w:val="1"/>
    </w:pPr>
    <w:rPr>
      <w:rFonts w:ascii="Times New Roman" w:hAnsi="Times New Roman"/>
      <w:b/>
      <w:sz w:val="24"/>
      <w:szCs w:val="20"/>
    </w:rPr>
  </w:style>
  <w:style w:type="paragraph" w:styleId="4">
    <w:name w:val="heading 4"/>
    <w:basedOn w:val="a"/>
    <w:next w:val="a"/>
    <w:link w:val="40"/>
    <w:uiPriority w:val="99"/>
    <w:qFormat/>
    <w:rsid w:val="00801DE5"/>
    <w:pPr>
      <w:keepNext/>
      <w:suppressAutoHyphens/>
      <w:spacing w:before="240" w:after="60" w:line="240" w:lineRule="auto"/>
      <w:outlineLvl w:val="3"/>
    </w:pPr>
    <w:rPr>
      <w:rFonts w:ascii="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5"/>
    <w:rPr>
      <w:rFonts w:ascii="Arial" w:hAnsi="Arial"/>
      <w:b/>
      <w:kern w:val="32"/>
      <w:sz w:val="32"/>
    </w:rPr>
  </w:style>
  <w:style w:type="character" w:customStyle="1" w:styleId="20">
    <w:name w:val="Заголовок 2 Знак"/>
    <w:link w:val="2"/>
    <w:uiPriority w:val="99"/>
    <w:locked/>
    <w:rsid w:val="00801DE5"/>
    <w:rPr>
      <w:rFonts w:ascii="Times New Roman" w:hAnsi="Times New Roman"/>
      <w:b/>
      <w:sz w:val="24"/>
    </w:rPr>
  </w:style>
  <w:style w:type="character" w:customStyle="1" w:styleId="40">
    <w:name w:val="Заголовок 4 Знак"/>
    <w:link w:val="4"/>
    <w:uiPriority w:val="99"/>
    <w:locked/>
    <w:rsid w:val="00801DE5"/>
    <w:rPr>
      <w:rFonts w:ascii="Times New Roman" w:hAnsi="Times New Roman"/>
      <w:b/>
      <w:sz w:val="28"/>
      <w:lang w:eastAsia="ar-SA" w:bidi="ar-SA"/>
    </w:rPr>
  </w:style>
  <w:style w:type="paragraph" w:styleId="a3">
    <w:name w:val="Body Text"/>
    <w:basedOn w:val="a"/>
    <w:link w:val="a4"/>
    <w:uiPriority w:val="99"/>
    <w:rsid w:val="00801DE5"/>
    <w:pPr>
      <w:tabs>
        <w:tab w:val="num" w:pos="720"/>
      </w:tabs>
      <w:spacing w:after="0" w:line="240" w:lineRule="auto"/>
      <w:jc w:val="both"/>
    </w:pPr>
    <w:rPr>
      <w:rFonts w:ascii="Times New Roman" w:hAnsi="Times New Roman"/>
      <w:sz w:val="24"/>
      <w:szCs w:val="20"/>
    </w:rPr>
  </w:style>
  <w:style w:type="character" w:customStyle="1" w:styleId="a4">
    <w:name w:val="Основной текст Знак"/>
    <w:link w:val="a3"/>
    <w:uiPriority w:val="99"/>
    <w:locked/>
    <w:rsid w:val="00801DE5"/>
    <w:rPr>
      <w:rFonts w:ascii="Times New Roman" w:hAnsi="Times New Roman"/>
      <w:sz w:val="24"/>
    </w:rPr>
  </w:style>
  <w:style w:type="paragraph" w:styleId="a5">
    <w:name w:val="Normal (Web)"/>
    <w:basedOn w:val="a"/>
    <w:uiPriority w:val="99"/>
    <w:rsid w:val="00801DE5"/>
    <w:pPr>
      <w:spacing w:after="75" w:line="240" w:lineRule="auto"/>
    </w:pPr>
    <w:rPr>
      <w:rFonts w:ascii="Times New Roman" w:hAnsi="Times New Roman"/>
      <w:sz w:val="24"/>
      <w:szCs w:val="24"/>
    </w:rPr>
  </w:style>
  <w:style w:type="paragraph" w:styleId="3">
    <w:name w:val="Body Text Indent 3"/>
    <w:basedOn w:val="a"/>
    <w:link w:val="30"/>
    <w:uiPriority w:val="99"/>
    <w:rsid w:val="00801DE5"/>
    <w:pPr>
      <w:spacing w:after="120" w:line="240" w:lineRule="auto"/>
      <w:ind w:left="283"/>
    </w:pPr>
    <w:rPr>
      <w:rFonts w:ascii="Times New Roman" w:hAnsi="Times New Roman"/>
      <w:sz w:val="16"/>
      <w:szCs w:val="20"/>
    </w:rPr>
  </w:style>
  <w:style w:type="character" w:customStyle="1" w:styleId="30">
    <w:name w:val="Основной текст с отступом 3 Знак"/>
    <w:link w:val="3"/>
    <w:uiPriority w:val="99"/>
    <w:locked/>
    <w:rsid w:val="00801DE5"/>
    <w:rPr>
      <w:rFonts w:ascii="Times New Roman" w:hAnsi="Times New Roman"/>
      <w:sz w:val="16"/>
    </w:rPr>
  </w:style>
  <w:style w:type="character" w:styleId="a6">
    <w:name w:val="Strong"/>
    <w:uiPriority w:val="99"/>
    <w:qFormat/>
    <w:rsid w:val="00801DE5"/>
    <w:rPr>
      <w:rFonts w:cs="Times New Roman"/>
      <w:b/>
    </w:rPr>
  </w:style>
  <w:style w:type="character" w:styleId="a7">
    <w:name w:val="Hyperlink"/>
    <w:uiPriority w:val="99"/>
    <w:rsid w:val="00801DE5"/>
    <w:rPr>
      <w:rFonts w:cs="Times New Roman"/>
      <w:color w:val="135CAE"/>
      <w:u w:val="none"/>
      <w:effect w:val="none"/>
    </w:rPr>
  </w:style>
  <w:style w:type="paragraph" w:styleId="a8">
    <w:name w:val="List Paragraph"/>
    <w:basedOn w:val="a"/>
    <w:uiPriority w:val="99"/>
    <w:qFormat/>
    <w:rsid w:val="00801DE5"/>
    <w:pPr>
      <w:suppressAutoHyphens/>
      <w:spacing w:after="0" w:line="240" w:lineRule="auto"/>
      <w:ind w:left="708"/>
    </w:pPr>
    <w:rPr>
      <w:rFonts w:ascii="Times New Roman" w:hAnsi="Times New Roman"/>
      <w:sz w:val="24"/>
      <w:szCs w:val="24"/>
      <w:lang w:eastAsia="ar-SA"/>
    </w:rPr>
  </w:style>
  <w:style w:type="paragraph" w:customStyle="1" w:styleId="a9">
    <w:name w:val="Таблицы (моноширинный)"/>
    <w:basedOn w:val="a"/>
    <w:next w:val="a"/>
    <w:uiPriority w:val="99"/>
    <w:rsid w:val="00801DE5"/>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ConsPlusNormal">
    <w:name w:val="ConsPlusNormal"/>
    <w:uiPriority w:val="99"/>
    <w:rsid w:val="00801DE5"/>
    <w:pPr>
      <w:widowControl w:val="0"/>
      <w:autoSpaceDE w:val="0"/>
      <w:autoSpaceDN w:val="0"/>
      <w:adjustRightInd w:val="0"/>
      <w:ind w:firstLine="720"/>
    </w:pPr>
    <w:rPr>
      <w:rFonts w:ascii="Arial" w:hAnsi="Arial" w:cs="Arial"/>
    </w:rPr>
  </w:style>
  <w:style w:type="paragraph" w:styleId="aa">
    <w:name w:val="No Spacing"/>
    <w:uiPriority w:val="99"/>
    <w:qFormat/>
    <w:rsid w:val="00801DE5"/>
    <w:rPr>
      <w:rFonts w:ascii="Times New Roman" w:hAnsi="Times New Roman"/>
      <w:sz w:val="28"/>
      <w:szCs w:val="24"/>
    </w:rPr>
  </w:style>
  <w:style w:type="paragraph" w:styleId="ab">
    <w:name w:val="Balloon Text"/>
    <w:basedOn w:val="a"/>
    <w:link w:val="ac"/>
    <w:uiPriority w:val="99"/>
    <w:rsid w:val="00801DE5"/>
    <w:pPr>
      <w:spacing w:after="0" w:line="240" w:lineRule="auto"/>
    </w:pPr>
    <w:rPr>
      <w:rFonts w:ascii="Tahoma" w:hAnsi="Tahoma"/>
      <w:sz w:val="16"/>
      <w:szCs w:val="20"/>
    </w:rPr>
  </w:style>
  <w:style w:type="character" w:customStyle="1" w:styleId="ac">
    <w:name w:val="Текст выноски Знак"/>
    <w:link w:val="ab"/>
    <w:uiPriority w:val="99"/>
    <w:locked/>
    <w:rsid w:val="00801DE5"/>
    <w:rPr>
      <w:rFonts w:ascii="Tahoma" w:hAnsi="Tahoma"/>
      <w:sz w:val="16"/>
    </w:rPr>
  </w:style>
  <w:style w:type="paragraph" w:styleId="ad">
    <w:name w:val="header"/>
    <w:basedOn w:val="a"/>
    <w:link w:val="ae"/>
    <w:uiPriority w:val="99"/>
    <w:rsid w:val="00801DE5"/>
    <w:pPr>
      <w:tabs>
        <w:tab w:val="center" w:pos="4677"/>
        <w:tab w:val="right" w:pos="9355"/>
      </w:tabs>
      <w:spacing w:after="0" w:line="240" w:lineRule="auto"/>
    </w:pPr>
    <w:rPr>
      <w:rFonts w:ascii="Times New Roman" w:hAnsi="Times New Roman"/>
      <w:sz w:val="24"/>
      <w:szCs w:val="20"/>
    </w:rPr>
  </w:style>
  <w:style w:type="character" w:customStyle="1" w:styleId="ae">
    <w:name w:val="Верхний колонтитул Знак"/>
    <w:link w:val="ad"/>
    <w:uiPriority w:val="99"/>
    <w:locked/>
    <w:rsid w:val="00801DE5"/>
    <w:rPr>
      <w:rFonts w:ascii="Times New Roman" w:hAnsi="Times New Roman"/>
      <w:sz w:val="24"/>
    </w:rPr>
  </w:style>
  <w:style w:type="character" w:styleId="af">
    <w:name w:val="page number"/>
    <w:uiPriority w:val="99"/>
    <w:rsid w:val="00801DE5"/>
    <w:rPr>
      <w:rFonts w:cs="Times New Roman"/>
    </w:rPr>
  </w:style>
  <w:style w:type="paragraph" w:customStyle="1" w:styleId="ConsPlusTitle">
    <w:name w:val="ConsPlusTitle"/>
    <w:uiPriority w:val="99"/>
    <w:rsid w:val="00801DE5"/>
    <w:pPr>
      <w:widowControl w:val="0"/>
      <w:autoSpaceDE w:val="0"/>
      <w:autoSpaceDN w:val="0"/>
      <w:adjustRightInd w:val="0"/>
    </w:pPr>
    <w:rPr>
      <w:rFonts w:cs="Calibri"/>
      <w:b/>
      <w:bCs/>
      <w:sz w:val="22"/>
      <w:szCs w:val="22"/>
    </w:rPr>
  </w:style>
  <w:style w:type="paragraph" w:customStyle="1" w:styleId="af0">
    <w:name w:val="обычный_"/>
    <w:basedOn w:val="a"/>
    <w:autoRedefine/>
    <w:uiPriority w:val="99"/>
    <w:rsid w:val="00801DE5"/>
    <w:pPr>
      <w:widowControl w:val="0"/>
      <w:spacing w:after="0" w:line="240" w:lineRule="auto"/>
      <w:jc w:val="both"/>
    </w:pPr>
    <w:rPr>
      <w:rFonts w:ascii="Times New Roman" w:hAnsi="Times New Roman"/>
      <w:sz w:val="28"/>
      <w:szCs w:val="28"/>
      <w:lang w:eastAsia="en-US"/>
    </w:rPr>
  </w:style>
  <w:style w:type="paragraph" w:customStyle="1" w:styleId="11">
    <w:name w:val="обычный_1 Знак Знак Знак Знак Знак Знак Знак Знак Знак"/>
    <w:basedOn w:val="a"/>
    <w:link w:val="12"/>
    <w:uiPriority w:val="99"/>
    <w:rsid w:val="00801DE5"/>
    <w:pPr>
      <w:spacing w:before="100" w:beforeAutospacing="1" w:after="100" w:afterAutospacing="1" w:line="240" w:lineRule="auto"/>
      <w:jc w:val="both"/>
    </w:pPr>
    <w:rPr>
      <w:rFonts w:ascii="Tahoma" w:hAnsi="Tahoma"/>
      <w:sz w:val="20"/>
      <w:szCs w:val="20"/>
      <w:lang w:val="en-US" w:eastAsia="en-US"/>
    </w:rPr>
  </w:style>
  <w:style w:type="character" w:customStyle="1" w:styleId="12">
    <w:name w:val="обычный_1 Знак Знак Знак Знак Знак Знак Знак Знак Знак Знак"/>
    <w:link w:val="11"/>
    <w:uiPriority w:val="99"/>
    <w:locked/>
    <w:rsid w:val="00801DE5"/>
    <w:rPr>
      <w:rFonts w:ascii="Tahoma" w:hAnsi="Tahoma"/>
      <w:sz w:val="20"/>
      <w:lang w:val="en-US" w:eastAsia="en-US"/>
    </w:rPr>
  </w:style>
  <w:style w:type="character" w:customStyle="1" w:styleId="blk">
    <w:name w:val="blk"/>
    <w:uiPriority w:val="99"/>
    <w:rsid w:val="00801DE5"/>
  </w:style>
  <w:style w:type="character" w:customStyle="1" w:styleId="u">
    <w:name w:val="u"/>
    <w:uiPriority w:val="99"/>
    <w:rsid w:val="00801DE5"/>
  </w:style>
  <w:style w:type="paragraph" w:customStyle="1" w:styleId="13">
    <w:name w:val="нум список 1"/>
    <w:basedOn w:val="a"/>
    <w:uiPriority w:val="99"/>
    <w:rsid w:val="00801DE5"/>
    <w:pPr>
      <w:tabs>
        <w:tab w:val="left" w:pos="360"/>
      </w:tabs>
      <w:spacing w:before="120" w:after="120" w:line="240" w:lineRule="auto"/>
      <w:jc w:val="both"/>
    </w:pPr>
    <w:rPr>
      <w:rFonts w:ascii="Times New Roman" w:hAnsi="Times New Roman"/>
      <w:sz w:val="24"/>
      <w:szCs w:val="20"/>
      <w:lang w:eastAsia="ar-SA"/>
    </w:rPr>
  </w:style>
  <w:style w:type="paragraph" w:customStyle="1" w:styleId="14">
    <w:name w:val="марк список 1"/>
    <w:basedOn w:val="a"/>
    <w:uiPriority w:val="99"/>
    <w:rsid w:val="00801DE5"/>
    <w:pPr>
      <w:tabs>
        <w:tab w:val="left" w:pos="360"/>
      </w:tabs>
      <w:spacing w:before="120" w:after="120" w:line="240" w:lineRule="auto"/>
      <w:jc w:val="both"/>
    </w:pPr>
    <w:rPr>
      <w:rFonts w:ascii="Times New Roman" w:hAnsi="Times New Roman"/>
      <w:sz w:val="24"/>
      <w:szCs w:val="20"/>
      <w:lang w:eastAsia="ar-SA"/>
    </w:rPr>
  </w:style>
  <w:style w:type="table" w:styleId="af1">
    <w:name w:val="Table Grid"/>
    <w:basedOn w:val="a1"/>
    <w:uiPriority w:val="99"/>
    <w:rsid w:val="006B339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0E389D"/>
    <w:rPr>
      <w:b/>
      <w:color w:val="008000"/>
    </w:rPr>
  </w:style>
  <w:style w:type="paragraph" w:customStyle="1" w:styleId="ConsNormal">
    <w:name w:val="ConsNormal"/>
    <w:link w:val="ConsNormal0"/>
    <w:uiPriority w:val="99"/>
    <w:rsid w:val="00A961F6"/>
    <w:pPr>
      <w:widowControl w:val="0"/>
      <w:suppressAutoHyphens/>
      <w:autoSpaceDE w:val="0"/>
      <w:ind w:firstLine="720"/>
    </w:pPr>
    <w:rPr>
      <w:rFonts w:ascii="Arial" w:hAnsi="Arial"/>
      <w:kern w:val="1"/>
      <w:sz w:val="18"/>
      <w:lang w:eastAsia="zh-CN"/>
    </w:rPr>
  </w:style>
  <w:style w:type="character" w:customStyle="1" w:styleId="ConsNormal0">
    <w:name w:val="ConsNormal Знак"/>
    <w:link w:val="ConsNormal"/>
    <w:uiPriority w:val="99"/>
    <w:locked/>
    <w:rsid w:val="00A961F6"/>
    <w:rPr>
      <w:rFonts w:ascii="Arial" w:hAnsi="Arial"/>
      <w:kern w:val="1"/>
      <w:sz w:val="18"/>
      <w:lang w:eastAsia="zh-CN" w:bidi="ar-SA"/>
    </w:rPr>
  </w:style>
  <w:style w:type="paragraph" w:customStyle="1" w:styleId="af3">
    <w:name w:val="Знак Знак"/>
    <w:basedOn w:val="a"/>
    <w:uiPriority w:val="99"/>
    <w:rsid w:val="0020659F"/>
    <w:pPr>
      <w:spacing w:after="160" w:line="240" w:lineRule="exact"/>
    </w:pPr>
    <w:rPr>
      <w:rFonts w:ascii="Verdana" w:hAnsi="Verdana" w:cs="Verdana"/>
      <w:sz w:val="24"/>
      <w:szCs w:val="24"/>
      <w:lang w:val="en-US" w:eastAsia="en-US"/>
    </w:rPr>
  </w:style>
  <w:style w:type="paragraph" w:customStyle="1" w:styleId="15">
    <w:name w:val="Знак Знак1"/>
    <w:basedOn w:val="a"/>
    <w:uiPriority w:val="99"/>
    <w:rsid w:val="009F25FD"/>
    <w:pPr>
      <w:spacing w:after="160" w:line="240" w:lineRule="exact"/>
    </w:pPr>
    <w:rPr>
      <w:rFonts w:ascii="Verdana" w:hAnsi="Verdana" w:cs="Verdana"/>
      <w:sz w:val="24"/>
      <w:szCs w:val="24"/>
      <w:lang w:val="en-US" w:eastAsia="en-US"/>
    </w:rPr>
  </w:style>
  <w:style w:type="character" w:customStyle="1" w:styleId="Pro-List1">
    <w:name w:val="Pro-List #1 Знак Знак Знак"/>
    <w:link w:val="Pro-List10"/>
    <w:uiPriority w:val="99"/>
    <w:locked/>
    <w:rsid w:val="001D239F"/>
    <w:rPr>
      <w:rFonts w:ascii="Georgia" w:hAnsi="Georgia"/>
      <w:sz w:val="24"/>
    </w:rPr>
  </w:style>
  <w:style w:type="paragraph" w:customStyle="1" w:styleId="Pro-List10">
    <w:name w:val="Pro-List #1 Знак Знак"/>
    <w:basedOn w:val="a"/>
    <w:link w:val="Pro-List1"/>
    <w:uiPriority w:val="99"/>
    <w:rsid w:val="001D239F"/>
    <w:pPr>
      <w:tabs>
        <w:tab w:val="left" w:pos="1134"/>
      </w:tabs>
      <w:spacing w:before="180" w:after="0" w:line="288" w:lineRule="auto"/>
      <w:ind w:left="1134" w:hanging="295"/>
      <w:jc w:val="both"/>
    </w:pPr>
    <w:rPr>
      <w:rFonts w:ascii="Georgia" w:hAnsi="Georgia"/>
      <w:sz w:val="24"/>
      <w:szCs w:val="20"/>
    </w:rPr>
  </w:style>
  <w:style w:type="paragraph" w:customStyle="1" w:styleId="af4">
    <w:name w:val="Знак Знак Знак Знак"/>
    <w:basedOn w:val="a"/>
    <w:uiPriority w:val="99"/>
    <w:rsid w:val="00C00013"/>
    <w:pPr>
      <w:spacing w:after="160" w:line="240" w:lineRule="exact"/>
    </w:pPr>
    <w:rPr>
      <w:rFonts w:ascii="Verdana" w:hAnsi="Verdana" w:cs="Verdana"/>
      <w:sz w:val="24"/>
      <w:szCs w:val="24"/>
      <w:lang w:val="en-US" w:eastAsia="en-US"/>
    </w:rPr>
  </w:style>
  <w:style w:type="character" w:customStyle="1" w:styleId="cfs">
    <w:name w:val="cfs"/>
    <w:uiPriority w:val="99"/>
    <w:rsid w:val="0097034E"/>
    <w:rPr>
      <w:rFonts w:cs="Times New Roman"/>
    </w:rPr>
  </w:style>
  <w:style w:type="paragraph" w:styleId="af5">
    <w:name w:val="footer"/>
    <w:basedOn w:val="a"/>
    <w:link w:val="af6"/>
    <w:uiPriority w:val="99"/>
    <w:unhideWhenUsed/>
    <w:locked/>
    <w:rsid w:val="004735FF"/>
    <w:pPr>
      <w:tabs>
        <w:tab w:val="center" w:pos="4677"/>
        <w:tab w:val="right" w:pos="9355"/>
      </w:tabs>
    </w:pPr>
  </w:style>
  <w:style w:type="character" w:customStyle="1" w:styleId="af6">
    <w:name w:val="Нижний колонтитул Знак"/>
    <w:link w:val="af5"/>
    <w:uiPriority w:val="99"/>
    <w:rsid w:val="004735F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2562">
      <w:bodyDiv w:val="1"/>
      <w:marLeft w:val="0"/>
      <w:marRight w:val="0"/>
      <w:marTop w:val="0"/>
      <w:marBottom w:val="0"/>
      <w:divBdr>
        <w:top w:val="none" w:sz="0" w:space="0" w:color="auto"/>
        <w:left w:val="none" w:sz="0" w:space="0" w:color="auto"/>
        <w:bottom w:val="none" w:sz="0" w:space="0" w:color="auto"/>
        <w:right w:val="none" w:sz="0" w:space="0" w:color="auto"/>
      </w:divBdr>
    </w:div>
    <w:div w:id="854267448">
      <w:bodyDiv w:val="1"/>
      <w:marLeft w:val="0"/>
      <w:marRight w:val="0"/>
      <w:marTop w:val="0"/>
      <w:marBottom w:val="0"/>
      <w:divBdr>
        <w:top w:val="none" w:sz="0" w:space="0" w:color="auto"/>
        <w:left w:val="none" w:sz="0" w:space="0" w:color="auto"/>
        <w:bottom w:val="none" w:sz="0" w:space="0" w:color="auto"/>
        <w:right w:val="none" w:sz="0" w:space="0" w:color="auto"/>
      </w:divBdr>
    </w:div>
    <w:div w:id="1666591286">
      <w:marLeft w:val="0"/>
      <w:marRight w:val="0"/>
      <w:marTop w:val="0"/>
      <w:marBottom w:val="0"/>
      <w:divBdr>
        <w:top w:val="none" w:sz="0" w:space="0" w:color="auto"/>
        <w:left w:val="none" w:sz="0" w:space="0" w:color="auto"/>
        <w:bottom w:val="none" w:sz="0" w:space="0" w:color="auto"/>
        <w:right w:val="none" w:sz="0" w:space="0" w:color="auto"/>
      </w:divBdr>
    </w:div>
    <w:div w:id="1666591287">
      <w:marLeft w:val="0"/>
      <w:marRight w:val="0"/>
      <w:marTop w:val="0"/>
      <w:marBottom w:val="0"/>
      <w:divBdr>
        <w:top w:val="none" w:sz="0" w:space="0" w:color="auto"/>
        <w:left w:val="none" w:sz="0" w:space="0" w:color="auto"/>
        <w:bottom w:val="none" w:sz="0" w:space="0" w:color="auto"/>
        <w:right w:val="none" w:sz="0" w:space="0" w:color="auto"/>
      </w:divBdr>
    </w:div>
    <w:div w:id="1666591288">
      <w:marLeft w:val="0"/>
      <w:marRight w:val="0"/>
      <w:marTop w:val="0"/>
      <w:marBottom w:val="0"/>
      <w:divBdr>
        <w:top w:val="none" w:sz="0" w:space="0" w:color="auto"/>
        <w:left w:val="none" w:sz="0" w:space="0" w:color="auto"/>
        <w:bottom w:val="none" w:sz="0" w:space="0" w:color="auto"/>
        <w:right w:val="none" w:sz="0" w:space="0" w:color="auto"/>
      </w:divBdr>
    </w:div>
    <w:div w:id="1666591289">
      <w:marLeft w:val="0"/>
      <w:marRight w:val="0"/>
      <w:marTop w:val="0"/>
      <w:marBottom w:val="0"/>
      <w:divBdr>
        <w:top w:val="none" w:sz="0" w:space="0" w:color="auto"/>
        <w:left w:val="none" w:sz="0" w:space="0" w:color="auto"/>
        <w:bottom w:val="none" w:sz="0" w:space="0" w:color="auto"/>
        <w:right w:val="none" w:sz="0" w:space="0" w:color="auto"/>
      </w:divBdr>
    </w:div>
    <w:div w:id="1666591290">
      <w:marLeft w:val="0"/>
      <w:marRight w:val="0"/>
      <w:marTop w:val="0"/>
      <w:marBottom w:val="0"/>
      <w:divBdr>
        <w:top w:val="none" w:sz="0" w:space="0" w:color="auto"/>
        <w:left w:val="none" w:sz="0" w:space="0" w:color="auto"/>
        <w:bottom w:val="none" w:sz="0" w:space="0" w:color="auto"/>
        <w:right w:val="none" w:sz="0" w:space="0" w:color="auto"/>
      </w:divBdr>
    </w:div>
    <w:div w:id="1666591291">
      <w:marLeft w:val="0"/>
      <w:marRight w:val="0"/>
      <w:marTop w:val="0"/>
      <w:marBottom w:val="0"/>
      <w:divBdr>
        <w:top w:val="none" w:sz="0" w:space="0" w:color="auto"/>
        <w:left w:val="none" w:sz="0" w:space="0" w:color="auto"/>
        <w:bottom w:val="none" w:sz="0" w:space="0" w:color="auto"/>
        <w:right w:val="none" w:sz="0" w:space="0" w:color="auto"/>
      </w:divBdr>
    </w:div>
    <w:div w:id="1666591292">
      <w:marLeft w:val="0"/>
      <w:marRight w:val="0"/>
      <w:marTop w:val="0"/>
      <w:marBottom w:val="0"/>
      <w:divBdr>
        <w:top w:val="none" w:sz="0" w:space="0" w:color="auto"/>
        <w:left w:val="none" w:sz="0" w:space="0" w:color="auto"/>
        <w:bottom w:val="none" w:sz="0" w:space="0" w:color="auto"/>
        <w:right w:val="none" w:sz="0" w:space="0" w:color="auto"/>
      </w:divBdr>
    </w:div>
    <w:div w:id="1666591293">
      <w:marLeft w:val="0"/>
      <w:marRight w:val="0"/>
      <w:marTop w:val="0"/>
      <w:marBottom w:val="0"/>
      <w:divBdr>
        <w:top w:val="none" w:sz="0" w:space="0" w:color="auto"/>
        <w:left w:val="none" w:sz="0" w:space="0" w:color="auto"/>
        <w:bottom w:val="none" w:sz="0" w:space="0" w:color="auto"/>
        <w:right w:val="none" w:sz="0" w:space="0" w:color="auto"/>
      </w:divBdr>
    </w:div>
    <w:div w:id="1666591294">
      <w:marLeft w:val="0"/>
      <w:marRight w:val="0"/>
      <w:marTop w:val="0"/>
      <w:marBottom w:val="0"/>
      <w:divBdr>
        <w:top w:val="none" w:sz="0" w:space="0" w:color="auto"/>
        <w:left w:val="none" w:sz="0" w:space="0" w:color="auto"/>
        <w:bottom w:val="none" w:sz="0" w:space="0" w:color="auto"/>
        <w:right w:val="none" w:sz="0" w:space="0" w:color="auto"/>
      </w:divBdr>
    </w:div>
    <w:div w:id="1666591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90198E7022200DF65788E3BF8FD58DA7A94802024BB0BDB9D626BD0EF5E6AD13CCD41B6D730048V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chug.irk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achug.irkobl.ru" TargetMode="External"/><Relationship Id="rId4" Type="http://schemas.microsoft.com/office/2007/relationships/stylesWithEffects" Target="stylesWithEffects.xml"/><Relationship Id="rId9" Type="http://schemas.openxmlformats.org/officeDocument/2006/relationships/hyperlink" Target="http://kachug.irkobl.ru" TargetMode="External"/><Relationship Id="rId14" Type="http://schemas.openxmlformats.org/officeDocument/2006/relationships/hyperlink" Target="http://kachug.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214334-4FD3-42A4-ABA3-7883A932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8717</Words>
  <Characters>49692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Елена</cp:lastModifiedBy>
  <cp:revision>63</cp:revision>
  <cp:lastPrinted>2017-05-25T01:11:00Z</cp:lastPrinted>
  <dcterms:created xsi:type="dcterms:W3CDTF">2017-05-02T07:54:00Z</dcterms:created>
  <dcterms:modified xsi:type="dcterms:W3CDTF">2017-05-26T03:05:00Z</dcterms:modified>
</cp:coreProperties>
</file>